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D4" w:rsidRPr="0072087C" w:rsidRDefault="0072087C" w:rsidP="0072087C">
      <w:pPr>
        <w:jc w:val="center"/>
        <w:rPr>
          <w:sz w:val="32"/>
          <w:szCs w:val="32"/>
        </w:rPr>
      </w:pPr>
      <w:r w:rsidRPr="0072087C">
        <w:rPr>
          <w:rFonts w:hint="eastAsia"/>
          <w:sz w:val="32"/>
          <w:szCs w:val="32"/>
        </w:rPr>
        <w:t>南昌住房公积金管理中心楼盘调查情况表</w:t>
      </w:r>
      <w:r w:rsidRPr="0072087C">
        <w:rPr>
          <w:rFonts w:hint="eastAsia"/>
          <w:sz w:val="32"/>
          <w:szCs w:val="32"/>
        </w:rPr>
        <w:t>(</w:t>
      </w:r>
      <w:r w:rsidRPr="0072087C">
        <w:rPr>
          <w:rFonts w:hint="eastAsia"/>
          <w:sz w:val="32"/>
          <w:szCs w:val="32"/>
        </w:rPr>
        <w:t>表二</w:t>
      </w:r>
      <w:r w:rsidRPr="0072087C">
        <w:rPr>
          <w:rFonts w:hint="eastAsia"/>
          <w:sz w:val="32"/>
          <w:szCs w:val="32"/>
        </w:rPr>
        <w:t>)</w:t>
      </w:r>
    </w:p>
    <w:p w:rsidR="0072087C" w:rsidRDefault="0072087C"/>
    <w:tbl>
      <w:tblPr>
        <w:tblStyle w:val="a5"/>
        <w:tblW w:w="10206" w:type="dxa"/>
        <w:tblInd w:w="-1026" w:type="dxa"/>
        <w:tblLook w:val="04A0"/>
      </w:tblPr>
      <w:tblGrid>
        <w:gridCol w:w="708"/>
        <w:gridCol w:w="1135"/>
        <w:gridCol w:w="1134"/>
        <w:gridCol w:w="567"/>
        <w:gridCol w:w="709"/>
        <w:gridCol w:w="1134"/>
        <w:gridCol w:w="850"/>
        <w:gridCol w:w="709"/>
        <w:gridCol w:w="1134"/>
        <w:gridCol w:w="1063"/>
        <w:gridCol w:w="1063"/>
      </w:tblGrid>
      <w:tr w:rsidR="00B1203E" w:rsidTr="00B1203E">
        <w:tc>
          <w:tcPr>
            <w:tcW w:w="10206" w:type="dxa"/>
            <w:gridSpan w:val="11"/>
          </w:tcPr>
          <w:p w:rsidR="00B1203E" w:rsidRPr="00B1203E" w:rsidRDefault="00B1203E" w:rsidP="00B1203E">
            <w:pPr>
              <w:rPr>
                <w:sz w:val="28"/>
                <w:szCs w:val="28"/>
              </w:rPr>
            </w:pPr>
            <w:r w:rsidRPr="00B1203E">
              <w:rPr>
                <w:rFonts w:hint="eastAsia"/>
                <w:sz w:val="28"/>
                <w:szCs w:val="28"/>
              </w:rPr>
              <w:t>开发公司：</w:t>
            </w:r>
            <w:r w:rsidRPr="00B1203E">
              <w:rPr>
                <w:rFonts w:hint="eastAsia"/>
                <w:sz w:val="28"/>
                <w:szCs w:val="28"/>
              </w:rPr>
              <w:t xml:space="preserve">      </w:t>
            </w:r>
            <w:r w:rsidR="00AA036F">
              <w:rPr>
                <w:rFonts w:hint="eastAsia"/>
                <w:sz w:val="28"/>
                <w:szCs w:val="28"/>
              </w:rPr>
              <w:t xml:space="preserve">      </w:t>
            </w:r>
            <w:r w:rsidRPr="00B1203E">
              <w:rPr>
                <w:rFonts w:hint="eastAsia"/>
                <w:sz w:val="28"/>
                <w:szCs w:val="28"/>
              </w:rPr>
              <w:t>楼盘名称：</w:t>
            </w:r>
            <w:r w:rsidR="00AA036F">
              <w:rPr>
                <w:rFonts w:hint="eastAsia"/>
                <w:sz w:val="28"/>
                <w:szCs w:val="28"/>
              </w:rPr>
              <w:t xml:space="preserve">         </w:t>
            </w:r>
            <w:r w:rsidR="009372F8">
              <w:rPr>
                <w:rFonts w:hint="eastAsia"/>
                <w:sz w:val="28"/>
                <w:szCs w:val="28"/>
              </w:rPr>
              <w:t xml:space="preserve"> </w:t>
            </w:r>
            <w:r w:rsidR="00AA036F" w:rsidRPr="00AA036F">
              <w:rPr>
                <w:rFonts w:hint="eastAsia"/>
                <w:sz w:val="28"/>
                <w:szCs w:val="28"/>
              </w:rPr>
              <w:t>楼栋所属土地证号</w:t>
            </w:r>
            <w:r w:rsidR="00AA036F">
              <w:rPr>
                <w:rFonts w:hint="eastAsia"/>
                <w:sz w:val="28"/>
                <w:szCs w:val="28"/>
              </w:rPr>
              <w:t>:</w:t>
            </w:r>
          </w:p>
        </w:tc>
      </w:tr>
      <w:tr w:rsidR="00AA036F" w:rsidTr="00962463">
        <w:trPr>
          <w:trHeight w:val="589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Cs w:val="21"/>
              </w:rPr>
            </w:pPr>
            <w:r w:rsidRPr="0072087C">
              <w:rPr>
                <w:rFonts w:hint="eastAsia"/>
                <w:szCs w:val="21"/>
              </w:rPr>
              <w:t>序号</w:t>
            </w:r>
          </w:p>
        </w:tc>
        <w:tc>
          <w:tcPr>
            <w:tcW w:w="1135" w:type="dxa"/>
          </w:tcPr>
          <w:p w:rsidR="00AA036F" w:rsidRPr="0072087C" w:rsidRDefault="00AA036F" w:rsidP="00B1203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项目楼（栋）号</w:t>
            </w:r>
          </w:p>
        </w:tc>
        <w:tc>
          <w:tcPr>
            <w:tcW w:w="1134" w:type="dxa"/>
          </w:tcPr>
          <w:p w:rsidR="00AA036F" w:rsidRPr="0072087C" w:rsidRDefault="00AA03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工程进度</w:t>
            </w:r>
          </w:p>
        </w:tc>
        <w:tc>
          <w:tcPr>
            <w:tcW w:w="567" w:type="dxa"/>
          </w:tcPr>
          <w:p w:rsidR="00AA036F" w:rsidRPr="0072087C" w:rsidRDefault="00AA03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层数</w:t>
            </w:r>
          </w:p>
        </w:tc>
        <w:tc>
          <w:tcPr>
            <w:tcW w:w="709" w:type="dxa"/>
          </w:tcPr>
          <w:p w:rsidR="00AA036F" w:rsidRPr="0072087C" w:rsidRDefault="00AA036F" w:rsidP="00B120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是否装修</w:t>
            </w:r>
          </w:p>
        </w:tc>
        <w:tc>
          <w:tcPr>
            <w:tcW w:w="1134" w:type="dxa"/>
          </w:tcPr>
          <w:p w:rsidR="00AA036F" w:rsidRDefault="00AA036F" w:rsidP="00B1203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单元</w:t>
            </w:r>
          </w:p>
          <w:p w:rsidR="00AA036F" w:rsidRPr="0072087C" w:rsidRDefault="00AA036F" w:rsidP="00B1203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（梯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户）</w:t>
            </w:r>
          </w:p>
        </w:tc>
        <w:tc>
          <w:tcPr>
            <w:tcW w:w="850" w:type="dxa"/>
          </w:tcPr>
          <w:p w:rsidR="00AA036F" w:rsidRPr="0072087C" w:rsidRDefault="00AA03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户型</w:t>
            </w:r>
          </w:p>
        </w:tc>
        <w:tc>
          <w:tcPr>
            <w:tcW w:w="709" w:type="dxa"/>
          </w:tcPr>
          <w:p w:rsidR="00AA036F" w:rsidRPr="0072087C" w:rsidRDefault="00AA03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套数</w:t>
            </w:r>
          </w:p>
        </w:tc>
        <w:tc>
          <w:tcPr>
            <w:tcW w:w="1134" w:type="dxa"/>
          </w:tcPr>
          <w:p w:rsidR="00AA036F" w:rsidRPr="0072087C" w:rsidRDefault="00AA03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销售套数</w:t>
            </w:r>
          </w:p>
        </w:tc>
        <w:tc>
          <w:tcPr>
            <w:tcW w:w="1063" w:type="dxa"/>
          </w:tcPr>
          <w:p w:rsidR="00AA036F" w:rsidRPr="0072087C" w:rsidRDefault="00AA036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交房时间</w:t>
            </w:r>
          </w:p>
        </w:tc>
        <w:tc>
          <w:tcPr>
            <w:tcW w:w="1063" w:type="dxa"/>
          </w:tcPr>
          <w:p w:rsidR="00AA036F" w:rsidRPr="0072087C" w:rsidRDefault="00AA036F" w:rsidP="00AA03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产证办理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时间</w:t>
            </w:r>
          </w:p>
        </w:tc>
      </w:tr>
      <w:tr w:rsidR="00AA036F" w:rsidTr="00C30089">
        <w:trPr>
          <w:trHeight w:val="411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1378FE">
        <w:trPr>
          <w:trHeight w:val="417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1C40A5">
        <w:trPr>
          <w:trHeight w:val="422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E544BA">
        <w:trPr>
          <w:trHeight w:val="400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EE2495">
        <w:trPr>
          <w:trHeight w:val="421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C704D6">
        <w:trPr>
          <w:trHeight w:val="413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6C40EE">
        <w:trPr>
          <w:trHeight w:val="418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2A65B3">
        <w:trPr>
          <w:trHeight w:val="410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F95790">
        <w:trPr>
          <w:trHeight w:val="417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C24E21">
        <w:trPr>
          <w:trHeight w:val="423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6F4825">
        <w:trPr>
          <w:trHeight w:val="414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2C2765">
        <w:trPr>
          <w:trHeight w:val="420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9B54D0">
        <w:trPr>
          <w:trHeight w:val="413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B27ACD">
        <w:trPr>
          <w:trHeight w:val="419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463FF4">
        <w:trPr>
          <w:trHeight w:val="410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5B1D4F">
        <w:trPr>
          <w:trHeight w:val="416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C35688">
        <w:trPr>
          <w:trHeight w:val="409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2C5B15">
        <w:trPr>
          <w:trHeight w:val="415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0D7916">
        <w:trPr>
          <w:trHeight w:val="406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4549C3">
        <w:trPr>
          <w:trHeight w:val="426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D30ABE">
        <w:trPr>
          <w:trHeight w:val="419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2C2C32">
        <w:trPr>
          <w:trHeight w:val="411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  <w:tr w:rsidR="00AA036F" w:rsidTr="00A60C3E">
        <w:trPr>
          <w:trHeight w:val="416"/>
        </w:trPr>
        <w:tc>
          <w:tcPr>
            <w:tcW w:w="708" w:type="dxa"/>
          </w:tcPr>
          <w:p w:rsidR="00AA036F" w:rsidRPr="0072087C" w:rsidRDefault="00AA036F" w:rsidP="0072087C">
            <w:pPr>
              <w:jc w:val="center"/>
              <w:rPr>
                <w:sz w:val="24"/>
                <w:szCs w:val="24"/>
              </w:rPr>
            </w:pPr>
            <w:r w:rsidRPr="0072087C"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1135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567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850" w:type="dxa"/>
          </w:tcPr>
          <w:p w:rsidR="00AA036F" w:rsidRDefault="00AA036F"/>
        </w:tc>
        <w:tc>
          <w:tcPr>
            <w:tcW w:w="709" w:type="dxa"/>
          </w:tcPr>
          <w:p w:rsidR="00AA036F" w:rsidRDefault="00AA036F"/>
        </w:tc>
        <w:tc>
          <w:tcPr>
            <w:tcW w:w="1134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  <w:tc>
          <w:tcPr>
            <w:tcW w:w="1063" w:type="dxa"/>
          </w:tcPr>
          <w:p w:rsidR="00AA036F" w:rsidRDefault="00AA036F"/>
        </w:tc>
      </w:tr>
    </w:tbl>
    <w:p w:rsidR="0072087C" w:rsidRDefault="0072087C">
      <w:r>
        <w:rPr>
          <w:rFonts w:hint="eastAsia"/>
        </w:rPr>
        <w:t xml:space="preserve">                                                                </w:t>
      </w:r>
    </w:p>
    <w:p w:rsidR="0072087C" w:rsidRDefault="0072087C">
      <w:r w:rsidRPr="009272A9">
        <w:rPr>
          <w:rFonts w:hint="eastAsia"/>
          <w:sz w:val="28"/>
          <w:szCs w:val="28"/>
        </w:rPr>
        <w:t xml:space="preserve"> </w:t>
      </w:r>
      <w:r w:rsidR="009272A9" w:rsidRPr="009272A9">
        <w:rPr>
          <w:rFonts w:hint="eastAsia"/>
          <w:sz w:val="28"/>
          <w:szCs w:val="28"/>
        </w:rPr>
        <w:t>经办人：</w:t>
      </w:r>
      <w:r>
        <w:rPr>
          <w:rFonts w:hint="eastAsia"/>
        </w:rPr>
        <w:t xml:space="preserve">                                                        </w:t>
      </w:r>
      <w:r w:rsidRPr="0027699A">
        <w:rPr>
          <w:rFonts w:hint="eastAsia"/>
          <w:sz w:val="28"/>
          <w:szCs w:val="28"/>
        </w:rPr>
        <w:t>申报时间：</w:t>
      </w:r>
    </w:p>
    <w:p w:rsidR="0072087C" w:rsidRDefault="0072087C"/>
    <w:p w:rsidR="0072087C" w:rsidRDefault="0072087C">
      <w:r>
        <w:rPr>
          <w:rFonts w:hint="eastAsia"/>
        </w:rPr>
        <w:t>A</w:t>
      </w:r>
      <w:r>
        <w:rPr>
          <w:rFonts w:hint="eastAsia"/>
        </w:rPr>
        <w:t>、一室一厅</w:t>
      </w:r>
      <w:r>
        <w:rPr>
          <w:rFonts w:hint="eastAsia"/>
        </w:rPr>
        <w:t xml:space="preserve"> B</w:t>
      </w:r>
      <w:r>
        <w:rPr>
          <w:rFonts w:hint="eastAsia"/>
        </w:rPr>
        <w:t>、二室一厅</w:t>
      </w:r>
      <w:r>
        <w:rPr>
          <w:rFonts w:hint="eastAsia"/>
        </w:rPr>
        <w:t xml:space="preserve"> C</w:t>
      </w:r>
      <w:r>
        <w:rPr>
          <w:rFonts w:hint="eastAsia"/>
        </w:rPr>
        <w:t>、二室二厅</w:t>
      </w:r>
      <w:r>
        <w:rPr>
          <w:rFonts w:hint="eastAsia"/>
        </w:rPr>
        <w:t xml:space="preserve"> D</w:t>
      </w:r>
      <w:r>
        <w:rPr>
          <w:rFonts w:hint="eastAsia"/>
        </w:rPr>
        <w:t>、三室二厅</w:t>
      </w:r>
      <w:r>
        <w:rPr>
          <w:rFonts w:hint="eastAsia"/>
        </w:rPr>
        <w:t xml:space="preserve"> E</w:t>
      </w:r>
      <w:r>
        <w:rPr>
          <w:rFonts w:hint="eastAsia"/>
        </w:rPr>
        <w:t>、四室二厅</w:t>
      </w:r>
      <w:r>
        <w:rPr>
          <w:rFonts w:hint="eastAsia"/>
        </w:rPr>
        <w:t xml:space="preserve"> F</w:t>
      </w:r>
      <w:r>
        <w:rPr>
          <w:rFonts w:hint="eastAsia"/>
        </w:rPr>
        <w:t>、复式、</w:t>
      </w:r>
      <w:r>
        <w:rPr>
          <w:rFonts w:hint="eastAsia"/>
        </w:rPr>
        <w:t xml:space="preserve"> G</w:t>
      </w:r>
      <w:r>
        <w:rPr>
          <w:rFonts w:hint="eastAsia"/>
        </w:rPr>
        <w:t>、跃式</w:t>
      </w:r>
    </w:p>
    <w:p w:rsidR="0072087C" w:rsidRDefault="0072087C"/>
    <w:sectPr w:rsidR="0072087C" w:rsidSect="00F378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F32" w:rsidRDefault="00E96F32" w:rsidP="0072087C">
      <w:r>
        <w:separator/>
      </w:r>
    </w:p>
  </w:endnote>
  <w:endnote w:type="continuationSeparator" w:id="0">
    <w:p w:rsidR="00E96F32" w:rsidRDefault="00E96F32" w:rsidP="00720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F32" w:rsidRDefault="00E96F32" w:rsidP="0072087C">
      <w:r>
        <w:separator/>
      </w:r>
    </w:p>
  </w:footnote>
  <w:footnote w:type="continuationSeparator" w:id="0">
    <w:p w:rsidR="00E96F32" w:rsidRDefault="00E96F32" w:rsidP="007208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087C"/>
    <w:rsid w:val="00066983"/>
    <w:rsid w:val="0027699A"/>
    <w:rsid w:val="0072087C"/>
    <w:rsid w:val="00722E8B"/>
    <w:rsid w:val="00827F8A"/>
    <w:rsid w:val="009272A9"/>
    <w:rsid w:val="009372F8"/>
    <w:rsid w:val="009972FF"/>
    <w:rsid w:val="00AA036F"/>
    <w:rsid w:val="00AC0077"/>
    <w:rsid w:val="00B1203E"/>
    <w:rsid w:val="00B21C19"/>
    <w:rsid w:val="00C50A77"/>
    <w:rsid w:val="00D262C5"/>
    <w:rsid w:val="00D603CF"/>
    <w:rsid w:val="00DC1C9F"/>
    <w:rsid w:val="00E96F32"/>
    <w:rsid w:val="00F3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08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08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08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087C"/>
    <w:rPr>
      <w:sz w:val="18"/>
      <w:szCs w:val="18"/>
    </w:rPr>
  </w:style>
  <w:style w:type="table" w:styleId="a5">
    <w:name w:val="Table Grid"/>
    <w:basedOn w:val="a1"/>
    <w:uiPriority w:val="59"/>
    <w:rsid w:val="007208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6698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669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11</cp:revision>
  <cp:lastPrinted>2016-03-11T09:00:00Z</cp:lastPrinted>
  <dcterms:created xsi:type="dcterms:W3CDTF">2015-08-20T06:02:00Z</dcterms:created>
  <dcterms:modified xsi:type="dcterms:W3CDTF">2019-07-16T05:02:00Z</dcterms:modified>
</cp:coreProperties>
</file>