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7F4CDA" w14:textId="3FA90C2F" w:rsidR="00DC4CB4" w:rsidRDefault="00E82397" w:rsidP="00E82397">
      <w:pPr>
        <w:pStyle w:val="1"/>
        <w:jc w:val="center"/>
      </w:pPr>
      <w:r>
        <w:rPr>
          <w:rFonts w:hint="eastAsia"/>
        </w:rPr>
        <w:t>网厅U</w:t>
      </w:r>
      <w:r>
        <w:t>K</w:t>
      </w:r>
      <w:r>
        <w:rPr>
          <w:rFonts w:hint="eastAsia"/>
        </w:rPr>
        <w:t>ey安装及使用操作手册</w:t>
      </w:r>
    </w:p>
    <w:p w14:paraId="4CAB63DB" w14:textId="77777777" w:rsidR="00A426CE" w:rsidRDefault="006B3FAC" w:rsidP="006B3FAC">
      <w:pPr>
        <w:ind w:firstLineChars="200" w:firstLine="420"/>
      </w:pPr>
      <w:r>
        <w:rPr>
          <w:rFonts w:hint="eastAsia"/>
        </w:rPr>
        <w:t>单位及开发商的U</w:t>
      </w:r>
      <w:r>
        <w:t>key</w:t>
      </w:r>
      <w:r>
        <w:rPr>
          <w:rFonts w:hint="eastAsia"/>
        </w:rPr>
        <w:t>在网厅使用时所需要的驱动程序一致，本手册以单位使用Ukey登录为例进行说明。开发商若要使用Ukey登录，登陆方式需选择C</w:t>
      </w:r>
      <w:r>
        <w:t>A</w:t>
      </w:r>
      <w:r>
        <w:rPr>
          <w:rFonts w:hint="eastAsia"/>
        </w:rPr>
        <w:t>登录。</w:t>
      </w:r>
    </w:p>
    <w:p w14:paraId="53453021" w14:textId="038E8795" w:rsidR="006B3FAC" w:rsidRPr="006B3FAC" w:rsidRDefault="00A426CE" w:rsidP="006B3FAC">
      <w:pPr>
        <w:ind w:firstLineChars="200" w:firstLine="420"/>
      </w:pPr>
      <w:r>
        <w:rPr>
          <w:rFonts w:hint="eastAsia"/>
        </w:rPr>
        <w:t>提示：Ukey的驱动程序</w:t>
      </w:r>
      <w:r w:rsidR="00372E3D">
        <w:rPr>
          <w:rFonts w:hint="eastAsia"/>
        </w:rPr>
        <w:t>安装过程中需关闭所有浏览器并拔掉</w:t>
      </w:r>
      <w:r w:rsidR="00372E3D">
        <w:t>U</w:t>
      </w:r>
      <w:r w:rsidR="00372E3D">
        <w:rPr>
          <w:rFonts w:hint="eastAsia"/>
        </w:rPr>
        <w:t>key，否则驱动程序安装完成也不能正常使用。</w:t>
      </w:r>
      <w:r w:rsidR="006B3FAC" w:rsidRPr="006B3FAC">
        <w:rPr>
          <w:rFonts w:hint="eastAsia"/>
        </w:rPr>
        <w:t xml:space="preserve"> </w:t>
      </w:r>
    </w:p>
    <w:p w14:paraId="3B524A3B" w14:textId="5AF1FA91" w:rsidR="0035191F" w:rsidRPr="0035191F" w:rsidRDefault="0035191F" w:rsidP="0035191F">
      <w:pPr>
        <w:pStyle w:val="2"/>
      </w:pPr>
      <w:r>
        <w:rPr>
          <w:rFonts w:hint="eastAsia"/>
        </w:rPr>
        <w:t>一、用户工具安装</w:t>
      </w:r>
    </w:p>
    <w:p w14:paraId="7DAEE9EC" w14:textId="791C90D2" w:rsidR="00E82397" w:rsidRDefault="00D80F7F" w:rsidP="00463AA2">
      <w:pPr>
        <w:pStyle w:val="a3"/>
        <w:numPr>
          <w:ilvl w:val="0"/>
          <w:numId w:val="1"/>
        </w:numPr>
        <w:ind w:firstLineChars="0"/>
      </w:pPr>
      <w:r>
        <w:rPr>
          <w:rFonts w:hint="eastAsia"/>
        </w:rPr>
        <w:t>首次使用Ukey时建议更改Ukey的默认P</w:t>
      </w:r>
      <w:r>
        <w:t>IN</w:t>
      </w:r>
      <w:r>
        <w:rPr>
          <w:rFonts w:hint="eastAsia"/>
        </w:rPr>
        <w:t>码</w:t>
      </w:r>
      <w:r w:rsidR="00CE1ECA">
        <w:rPr>
          <w:rFonts w:hint="eastAsia"/>
        </w:rPr>
        <w:t>（默认为六个1）</w:t>
      </w:r>
      <w:r>
        <w:rPr>
          <w:rFonts w:hint="eastAsia"/>
        </w:rPr>
        <w:t>，</w:t>
      </w:r>
      <w:r w:rsidR="00463AA2">
        <w:rPr>
          <w:rFonts w:hint="eastAsia"/>
        </w:rPr>
        <w:t>修改P</w:t>
      </w:r>
      <w:r w:rsidR="00463AA2">
        <w:t>IN</w:t>
      </w:r>
      <w:r w:rsidR="00463AA2">
        <w:rPr>
          <w:rFonts w:hint="eastAsia"/>
        </w:rPr>
        <w:t>码需要安装Ukey</w:t>
      </w:r>
      <w:r w:rsidR="00A426CE">
        <w:rPr>
          <w:rFonts w:hint="eastAsia"/>
        </w:rPr>
        <w:t>用户工具</w:t>
      </w:r>
      <w:r w:rsidR="00463AA2">
        <w:rPr>
          <w:rFonts w:hint="eastAsia"/>
        </w:rPr>
        <w:t>程序，该程序可在网厅登录首页的下载中心中下载，名称为“江西C</w:t>
      </w:r>
      <w:r w:rsidR="00463AA2">
        <w:t>A</w:t>
      </w:r>
      <w:r w:rsidR="00463AA2">
        <w:rPr>
          <w:rFonts w:hint="eastAsia"/>
        </w:rPr>
        <w:t>海泰用户工具.</w:t>
      </w:r>
      <w:r w:rsidR="00463AA2">
        <w:t>exe</w:t>
      </w:r>
      <w:r w:rsidR="00463AA2">
        <w:rPr>
          <w:rFonts w:hint="eastAsia"/>
        </w:rPr>
        <w:t>”</w:t>
      </w:r>
    </w:p>
    <w:p w14:paraId="31B4B456" w14:textId="7337660B" w:rsidR="00FF5FF9" w:rsidRDefault="00FF5FF9" w:rsidP="00FF5FF9">
      <w:pPr>
        <w:pStyle w:val="a3"/>
        <w:ind w:left="360" w:firstLineChars="0" w:firstLine="0"/>
      </w:pPr>
      <w:r>
        <w:rPr>
          <w:noProof/>
        </w:rPr>
        <w:drawing>
          <wp:inline distT="0" distB="0" distL="0" distR="0" wp14:anchorId="2F529BD9" wp14:editId="0DA126E5">
            <wp:extent cx="5274310" cy="236728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2367280"/>
                    </a:xfrm>
                    <a:prstGeom prst="rect">
                      <a:avLst/>
                    </a:prstGeom>
                  </pic:spPr>
                </pic:pic>
              </a:graphicData>
            </a:graphic>
          </wp:inline>
        </w:drawing>
      </w:r>
    </w:p>
    <w:p w14:paraId="5B369187" w14:textId="2F57ECC9" w:rsidR="00266913" w:rsidRDefault="00266913" w:rsidP="00463AA2">
      <w:pPr>
        <w:pStyle w:val="a3"/>
        <w:numPr>
          <w:ilvl w:val="0"/>
          <w:numId w:val="1"/>
        </w:numPr>
        <w:ind w:firstLineChars="0"/>
      </w:pPr>
      <w:r>
        <w:rPr>
          <w:rFonts w:hint="eastAsia"/>
        </w:rPr>
        <w:t>下载完成后</w:t>
      </w:r>
      <w:r w:rsidR="00A426CE">
        <w:rPr>
          <w:rFonts w:hint="eastAsia"/>
        </w:rPr>
        <w:t>找到该文件，</w:t>
      </w:r>
      <w:r>
        <w:rPr>
          <w:noProof/>
        </w:rPr>
        <w:drawing>
          <wp:inline distT="0" distB="0" distL="0" distR="0" wp14:anchorId="28A823CE" wp14:editId="55726BB4">
            <wp:extent cx="1971675" cy="2286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71675" cy="228600"/>
                    </a:xfrm>
                    <a:prstGeom prst="rect">
                      <a:avLst/>
                    </a:prstGeom>
                  </pic:spPr>
                </pic:pic>
              </a:graphicData>
            </a:graphic>
          </wp:inline>
        </w:drawing>
      </w:r>
      <w:r>
        <w:rPr>
          <w:rFonts w:hint="eastAsia"/>
        </w:rPr>
        <w:t>双击运行该程序，首先会提示关闭浏览器及U</w:t>
      </w:r>
      <w:r>
        <w:t>SB</w:t>
      </w:r>
      <w:r>
        <w:rPr>
          <w:rFonts w:hint="eastAsia"/>
        </w:rPr>
        <w:t>设备，请关闭所有浏览器及</w:t>
      </w:r>
      <w:r>
        <w:t>USB</w:t>
      </w:r>
      <w:r>
        <w:rPr>
          <w:rFonts w:hint="eastAsia"/>
        </w:rPr>
        <w:t>相关程序后点击确定进行安装。</w:t>
      </w:r>
    </w:p>
    <w:p w14:paraId="28D3DB25" w14:textId="3D72A08D" w:rsidR="00266913" w:rsidRDefault="00266913" w:rsidP="00266913">
      <w:pPr>
        <w:pStyle w:val="a3"/>
        <w:ind w:left="360" w:firstLineChars="0" w:firstLine="0"/>
      </w:pPr>
      <w:r>
        <w:rPr>
          <w:noProof/>
        </w:rPr>
        <w:drawing>
          <wp:inline distT="0" distB="0" distL="0" distR="0" wp14:anchorId="168299B5" wp14:editId="2B4F7186">
            <wp:extent cx="4276725" cy="160972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76725" cy="1609725"/>
                    </a:xfrm>
                    <a:prstGeom prst="rect">
                      <a:avLst/>
                    </a:prstGeom>
                  </pic:spPr>
                </pic:pic>
              </a:graphicData>
            </a:graphic>
          </wp:inline>
        </w:drawing>
      </w:r>
    </w:p>
    <w:p w14:paraId="4129A8FD" w14:textId="691C4507" w:rsidR="00266913" w:rsidRDefault="00266913" w:rsidP="00266913">
      <w:pPr>
        <w:pStyle w:val="a3"/>
        <w:numPr>
          <w:ilvl w:val="0"/>
          <w:numId w:val="1"/>
        </w:numPr>
        <w:ind w:firstLineChars="0"/>
      </w:pPr>
      <w:r>
        <w:rPr>
          <w:rFonts w:hint="eastAsia"/>
        </w:rPr>
        <w:t>点击安装</w:t>
      </w:r>
    </w:p>
    <w:p w14:paraId="667D1F07" w14:textId="47B45CAA" w:rsidR="00266913" w:rsidRDefault="00266913" w:rsidP="00266913">
      <w:pPr>
        <w:pStyle w:val="a3"/>
        <w:ind w:left="360" w:firstLineChars="0" w:firstLine="0"/>
      </w:pPr>
      <w:r>
        <w:rPr>
          <w:noProof/>
        </w:rPr>
        <w:lastRenderedPageBreak/>
        <w:drawing>
          <wp:inline distT="0" distB="0" distL="0" distR="0" wp14:anchorId="6D53C72A" wp14:editId="420C7531">
            <wp:extent cx="4791075" cy="34480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91075" cy="3448050"/>
                    </a:xfrm>
                    <a:prstGeom prst="rect">
                      <a:avLst/>
                    </a:prstGeom>
                  </pic:spPr>
                </pic:pic>
              </a:graphicData>
            </a:graphic>
          </wp:inline>
        </w:drawing>
      </w:r>
    </w:p>
    <w:p w14:paraId="4AB905F0" w14:textId="64EE6242" w:rsidR="00266913" w:rsidRDefault="00A426CE" w:rsidP="00AF687A">
      <w:pPr>
        <w:pStyle w:val="a3"/>
        <w:numPr>
          <w:ilvl w:val="0"/>
          <w:numId w:val="1"/>
        </w:numPr>
        <w:ind w:firstLineChars="0"/>
      </w:pPr>
      <w:r>
        <w:rPr>
          <w:rFonts w:hint="eastAsia"/>
        </w:rPr>
        <w:t>安装过程将会</w:t>
      </w:r>
      <w:r w:rsidR="00266913">
        <w:rPr>
          <w:rFonts w:hint="eastAsia"/>
        </w:rPr>
        <w:t>弹出以下对话框，</w:t>
      </w:r>
      <w:r w:rsidR="00AF687A">
        <w:rPr>
          <w:rFonts w:hint="eastAsia"/>
        </w:rPr>
        <w:t>安装路径</w:t>
      </w:r>
      <w:r w:rsidR="00266913">
        <w:rPr>
          <w:rFonts w:hint="eastAsia"/>
        </w:rPr>
        <w:t>如无特殊需求</w:t>
      </w:r>
      <w:r w:rsidR="00AF687A">
        <w:rPr>
          <w:rFonts w:hint="eastAsia"/>
        </w:rPr>
        <w:t>默认C盘，</w:t>
      </w:r>
      <w:r w:rsidR="00266913">
        <w:rPr>
          <w:rFonts w:hint="eastAsia"/>
        </w:rPr>
        <w:t>直接</w:t>
      </w:r>
      <w:r w:rsidR="00AF687A">
        <w:rPr>
          <w:rFonts w:hint="eastAsia"/>
        </w:rPr>
        <w:t>点击</w:t>
      </w:r>
      <w:r w:rsidR="00266913">
        <w:rPr>
          <w:rFonts w:hint="eastAsia"/>
        </w:rPr>
        <w:t>i</w:t>
      </w:r>
      <w:r w:rsidR="00266913">
        <w:t>nstall</w:t>
      </w:r>
      <w:r w:rsidR="00AF687A">
        <w:rPr>
          <w:rFonts w:hint="eastAsia"/>
        </w:rPr>
        <w:t>进行安装，否则点击如下的</w:t>
      </w:r>
      <w:r>
        <w:rPr>
          <w:rFonts w:hint="eastAsia"/>
        </w:rPr>
        <w:t>Br</w:t>
      </w:r>
      <w:r>
        <w:t>ows</w:t>
      </w:r>
      <w:r>
        <w:rPr>
          <w:rFonts w:hint="eastAsia"/>
        </w:rPr>
        <w:t>e</w:t>
      </w:r>
      <w:r>
        <w:t>…</w:t>
      </w:r>
      <w:r w:rsidR="00AF687A">
        <w:rPr>
          <w:rFonts w:hint="eastAsia"/>
        </w:rPr>
        <w:t>按钮选择安装路径</w:t>
      </w:r>
      <w:r w:rsidR="001E40CE">
        <w:rPr>
          <w:rFonts w:hint="eastAsia"/>
        </w:rPr>
        <w:t>，选择后再点击i</w:t>
      </w:r>
      <w:r w:rsidR="001E40CE">
        <w:t>nstall</w:t>
      </w:r>
    </w:p>
    <w:p w14:paraId="698527CD" w14:textId="60EE1130" w:rsidR="00AF687A" w:rsidRDefault="00AF687A" w:rsidP="00AF687A">
      <w:pPr>
        <w:pStyle w:val="a3"/>
        <w:ind w:left="360" w:firstLineChars="0" w:firstLine="0"/>
      </w:pPr>
      <w:r>
        <w:rPr>
          <w:noProof/>
        </w:rPr>
        <w:drawing>
          <wp:inline distT="0" distB="0" distL="0" distR="0" wp14:anchorId="66537F26" wp14:editId="2C41C14D">
            <wp:extent cx="4076700" cy="317182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76700" cy="3171825"/>
                    </a:xfrm>
                    <a:prstGeom prst="rect">
                      <a:avLst/>
                    </a:prstGeom>
                  </pic:spPr>
                </pic:pic>
              </a:graphicData>
            </a:graphic>
          </wp:inline>
        </w:drawing>
      </w:r>
    </w:p>
    <w:p w14:paraId="02CE5621" w14:textId="3E9DD0FD" w:rsidR="001E40CE" w:rsidRDefault="001E40CE" w:rsidP="001E40CE">
      <w:pPr>
        <w:pStyle w:val="a3"/>
        <w:numPr>
          <w:ilvl w:val="0"/>
          <w:numId w:val="1"/>
        </w:numPr>
        <w:ind w:firstLineChars="0"/>
      </w:pPr>
      <w:r>
        <w:rPr>
          <w:rFonts w:hint="eastAsia"/>
        </w:rPr>
        <w:t>安装过程中弹出</w:t>
      </w:r>
      <w:r w:rsidR="00A426CE">
        <w:rPr>
          <w:rFonts w:hint="eastAsia"/>
        </w:rPr>
        <w:t>类似</w:t>
      </w:r>
      <w:r>
        <w:rPr>
          <w:rFonts w:hint="eastAsia"/>
        </w:rPr>
        <w:t>如下对话框</w:t>
      </w:r>
      <w:r w:rsidR="00A426CE">
        <w:rPr>
          <w:rFonts w:hint="eastAsia"/>
        </w:rPr>
        <w:t>（首次安装时可能会弹出多个）</w:t>
      </w:r>
    </w:p>
    <w:p w14:paraId="28E3C94F" w14:textId="06216E2B" w:rsidR="001E40CE" w:rsidRDefault="001E40CE" w:rsidP="001E40CE">
      <w:pPr>
        <w:pStyle w:val="a3"/>
        <w:ind w:left="360" w:firstLineChars="0" w:firstLine="0"/>
      </w:pPr>
      <w:r>
        <w:rPr>
          <w:noProof/>
        </w:rPr>
        <w:lastRenderedPageBreak/>
        <w:drawing>
          <wp:inline distT="0" distB="0" distL="0" distR="0" wp14:anchorId="6B99DEDD" wp14:editId="0907AA6B">
            <wp:extent cx="4591050" cy="16097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91050" cy="1609725"/>
                    </a:xfrm>
                    <a:prstGeom prst="rect">
                      <a:avLst/>
                    </a:prstGeom>
                  </pic:spPr>
                </pic:pic>
              </a:graphicData>
            </a:graphic>
          </wp:inline>
        </w:drawing>
      </w:r>
    </w:p>
    <w:p w14:paraId="4B8C09F0" w14:textId="4845D97A" w:rsidR="001E40CE" w:rsidRDefault="001E40CE" w:rsidP="001E40CE">
      <w:pPr>
        <w:pStyle w:val="a3"/>
        <w:ind w:left="360" w:firstLineChars="0" w:firstLine="0"/>
      </w:pPr>
      <w:r>
        <w:rPr>
          <w:rFonts w:hint="eastAsia"/>
        </w:rPr>
        <w:t>点击确定</w:t>
      </w:r>
      <w:r w:rsidR="00A426CE">
        <w:rPr>
          <w:rFonts w:hint="eastAsia"/>
        </w:rPr>
        <w:t>即可</w:t>
      </w:r>
      <w:r>
        <w:rPr>
          <w:rFonts w:hint="eastAsia"/>
        </w:rPr>
        <w:t>，出现如下对话框即安装</w:t>
      </w:r>
      <w:r w:rsidR="00216C2F">
        <w:rPr>
          <w:rFonts w:hint="eastAsia"/>
        </w:rPr>
        <w:t>成功</w:t>
      </w:r>
      <w:r>
        <w:rPr>
          <w:rFonts w:hint="eastAsia"/>
        </w:rPr>
        <w:t>，</w:t>
      </w:r>
      <w:r w:rsidR="00A426CE">
        <w:rPr>
          <w:rFonts w:hint="eastAsia"/>
        </w:rPr>
        <w:t>完成后会在桌面生成快捷方式。</w:t>
      </w:r>
    </w:p>
    <w:p w14:paraId="612167E3" w14:textId="55D87AF4" w:rsidR="001E40CE" w:rsidRDefault="001E40CE" w:rsidP="001E40CE">
      <w:pPr>
        <w:pStyle w:val="a3"/>
        <w:ind w:left="360" w:firstLineChars="0" w:firstLine="0"/>
      </w:pPr>
      <w:r>
        <w:rPr>
          <w:noProof/>
        </w:rPr>
        <w:drawing>
          <wp:inline distT="0" distB="0" distL="0" distR="0" wp14:anchorId="796B50FF" wp14:editId="3BD80469">
            <wp:extent cx="4049203" cy="2914138"/>
            <wp:effectExtent l="0" t="0" r="889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82601" cy="2938174"/>
                    </a:xfrm>
                    <a:prstGeom prst="rect">
                      <a:avLst/>
                    </a:prstGeom>
                  </pic:spPr>
                </pic:pic>
              </a:graphicData>
            </a:graphic>
          </wp:inline>
        </w:drawing>
      </w:r>
    </w:p>
    <w:p w14:paraId="6CF1D92D" w14:textId="2566408E" w:rsidR="001E40CE" w:rsidRDefault="001E40CE" w:rsidP="001E40CE">
      <w:pPr>
        <w:pStyle w:val="a3"/>
        <w:ind w:left="360" w:firstLineChars="0" w:firstLine="0"/>
      </w:pPr>
      <w:r>
        <w:rPr>
          <w:rFonts w:hint="eastAsia"/>
        </w:rPr>
        <w:t>点击桌面的</w:t>
      </w:r>
      <w:r>
        <w:rPr>
          <w:noProof/>
        </w:rPr>
        <w:drawing>
          <wp:inline distT="0" distB="0" distL="0" distR="0" wp14:anchorId="065AF550" wp14:editId="6A81AE8A">
            <wp:extent cx="800100" cy="9239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00100" cy="923925"/>
                    </a:xfrm>
                    <a:prstGeom prst="rect">
                      <a:avLst/>
                    </a:prstGeom>
                  </pic:spPr>
                </pic:pic>
              </a:graphicData>
            </a:graphic>
          </wp:inline>
        </w:drawing>
      </w:r>
      <w:r>
        <w:rPr>
          <w:rFonts w:hint="eastAsia"/>
        </w:rPr>
        <w:t>图标运行，运行后不会主动弹出主界面，在右下角任务栏中双击同样的图标</w:t>
      </w:r>
      <w:r>
        <w:rPr>
          <w:noProof/>
        </w:rPr>
        <w:drawing>
          <wp:inline distT="0" distB="0" distL="0" distR="0" wp14:anchorId="2E476EC4" wp14:editId="05711BCA">
            <wp:extent cx="1781175" cy="68580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81175" cy="685800"/>
                    </a:xfrm>
                    <a:prstGeom prst="rect">
                      <a:avLst/>
                    </a:prstGeom>
                  </pic:spPr>
                </pic:pic>
              </a:graphicData>
            </a:graphic>
          </wp:inline>
        </w:drawing>
      </w:r>
      <w:r>
        <w:rPr>
          <w:rFonts w:hint="eastAsia"/>
        </w:rPr>
        <w:t>打开主界面：</w:t>
      </w:r>
    </w:p>
    <w:p w14:paraId="5EC76120" w14:textId="778BFAD4" w:rsidR="001E40CE" w:rsidRDefault="001E40CE" w:rsidP="001E40CE">
      <w:pPr>
        <w:pStyle w:val="a3"/>
        <w:ind w:left="360" w:firstLineChars="0" w:firstLine="0"/>
      </w:pPr>
      <w:r>
        <w:rPr>
          <w:noProof/>
        </w:rPr>
        <w:lastRenderedPageBreak/>
        <w:drawing>
          <wp:inline distT="0" distB="0" distL="0" distR="0" wp14:anchorId="24CF53AC" wp14:editId="7A669B0F">
            <wp:extent cx="4230514" cy="2878746"/>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87906" cy="2917800"/>
                    </a:xfrm>
                    <a:prstGeom prst="rect">
                      <a:avLst/>
                    </a:prstGeom>
                  </pic:spPr>
                </pic:pic>
              </a:graphicData>
            </a:graphic>
          </wp:inline>
        </w:drawing>
      </w:r>
    </w:p>
    <w:p w14:paraId="5022823D" w14:textId="0C417973" w:rsidR="00216C2F" w:rsidRDefault="00216C2F" w:rsidP="00216C2F">
      <w:pPr>
        <w:pStyle w:val="a3"/>
        <w:numPr>
          <w:ilvl w:val="0"/>
          <w:numId w:val="1"/>
        </w:numPr>
        <w:ind w:firstLineChars="0"/>
      </w:pPr>
      <w:r>
        <w:rPr>
          <w:rFonts w:hint="eastAsia"/>
        </w:rPr>
        <w:t>插入Ueky后会显示信息</w:t>
      </w:r>
    </w:p>
    <w:p w14:paraId="47686D9A" w14:textId="14D8D69E" w:rsidR="00216C2F" w:rsidRDefault="00216C2F" w:rsidP="00216C2F">
      <w:pPr>
        <w:pStyle w:val="a3"/>
        <w:ind w:left="360" w:firstLineChars="0" w:firstLine="0"/>
      </w:pPr>
      <w:r>
        <w:rPr>
          <w:noProof/>
        </w:rPr>
        <w:drawing>
          <wp:inline distT="0" distB="0" distL="0" distR="0" wp14:anchorId="411FA3EA" wp14:editId="5DAEC56D">
            <wp:extent cx="5274310" cy="358902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589020"/>
                    </a:xfrm>
                    <a:prstGeom prst="rect">
                      <a:avLst/>
                    </a:prstGeom>
                  </pic:spPr>
                </pic:pic>
              </a:graphicData>
            </a:graphic>
          </wp:inline>
        </w:drawing>
      </w:r>
    </w:p>
    <w:p w14:paraId="5DAE3414" w14:textId="0D40E8BB" w:rsidR="00216C2F" w:rsidRDefault="00216C2F" w:rsidP="00216C2F">
      <w:pPr>
        <w:pStyle w:val="a3"/>
        <w:ind w:left="360" w:firstLineChars="0" w:firstLine="0"/>
      </w:pPr>
      <w:r>
        <w:rPr>
          <w:rFonts w:hint="eastAsia"/>
        </w:rPr>
        <w:t>点击修改用户密码按钮修改密码</w:t>
      </w:r>
    </w:p>
    <w:p w14:paraId="0E2CFABE" w14:textId="01234475" w:rsidR="00216C2F" w:rsidRDefault="00216C2F" w:rsidP="00216C2F">
      <w:pPr>
        <w:pStyle w:val="a3"/>
        <w:ind w:left="360" w:firstLineChars="0" w:firstLine="0"/>
      </w:pPr>
      <w:r>
        <w:rPr>
          <w:noProof/>
        </w:rPr>
        <w:lastRenderedPageBreak/>
        <w:drawing>
          <wp:inline distT="0" distB="0" distL="0" distR="0" wp14:anchorId="284EA8B7" wp14:editId="7F9E90BB">
            <wp:extent cx="5274310" cy="358902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3589020"/>
                    </a:xfrm>
                    <a:prstGeom prst="rect">
                      <a:avLst/>
                    </a:prstGeom>
                  </pic:spPr>
                </pic:pic>
              </a:graphicData>
            </a:graphic>
          </wp:inline>
        </w:drawing>
      </w:r>
    </w:p>
    <w:p w14:paraId="4105ECFC" w14:textId="79692CCC" w:rsidR="00216C2F" w:rsidRDefault="00216C2F" w:rsidP="00216C2F">
      <w:pPr>
        <w:pStyle w:val="a3"/>
        <w:ind w:left="360" w:firstLineChars="0" w:firstLine="0"/>
      </w:pPr>
      <w:r>
        <w:rPr>
          <w:rFonts w:hint="eastAsia"/>
        </w:rPr>
        <w:t>若要进行证书信息核对或查看详细，选择左侧的签名证书，再点击查看按钮查看：</w:t>
      </w:r>
    </w:p>
    <w:p w14:paraId="65F91538" w14:textId="7D1ABE5F" w:rsidR="00216C2F" w:rsidRDefault="00216C2F" w:rsidP="00216C2F">
      <w:pPr>
        <w:pStyle w:val="a3"/>
        <w:ind w:left="360" w:firstLineChars="0" w:firstLine="0"/>
      </w:pPr>
      <w:r>
        <w:rPr>
          <w:noProof/>
        </w:rPr>
        <w:drawing>
          <wp:inline distT="0" distB="0" distL="0" distR="0" wp14:anchorId="2F9B8961" wp14:editId="2DFDCFD4">
            <wp:extent cx="5274310" cy="358902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3589020"/>
                    </a:xfrm>
                    <a:prstGeom prst="rect">
                      <a:avLst/>
                    </a:prstGeom>
                  </pic:spPr>
                </pic:pic>
              </a:graphicData>
            </a:graphic>
          </wp:inline>
        </w:drawing>
      </w:r>
    </w:p>
    <w:p w14:paraId="060631DC" w14:textId="59E5222F" w:rsidR="00216C2F" w:rsidRDefault="0035191F" w:rsidP="0035191F">
      <w:pPr>
        <w:pStyle w:val="2"/>
      </w:pPr>
      <w:r>
        <w:rPr>
          <w:rFonts w:hint="eastAsia"/>
        </w:rPr>
        <w:t>二、网厅</w:t>
      </w:r>
      <w:r w:rsidR="00A426CE">
        <w:rPr>
          <w:rFonts w:hint="eastAsia"/>
        </w:rPr>
        <w:t>使用Ukey</w:t>
      </w:r>
    </w:p>
    <w:p w14:paraId="2074B525" w14:textId="5285F503" w:rsidR="0035191F" w:rsidRDefault="0035191F" w:rsidP="0035191F">
      <w:r>
        <w:rPr>
          <w:rFonts w:hint="eastAsia"/>
        </w:rPr>
        <w:t>1</w:t>
      </w:r>
      <w:r>
        <w:t>.U</w:t>
      </w:r>
      <w:r>
        <w:rPr>
          <w:rFonts w:hint="eastAsia"/>
        </w:rPr>
        <w:t>key用于网厅登录等用途时需要先安装驱动程序以读取</w:t>
      </w:r>
      <w:r>
        <w:t>U</w:t>
      </w:r>
      <w:r>
        <w:rPr>
          <w:rFonts w:hint="eastAsia"/>
        </w:rPr>
        <w:t>key中的信息，该驱</w:t>
      </w:r>
      <w:r w:rsidR="00164EE8">
        <w:rPr>
          <w:rFonts w:hint="eastAsia"/>
        </w:rPr>
        <w:t>动在本压缩</w:t>
      </w:r>
      <w:r w:rsidR="00164EE8">
        <w:rPr>
          <w:rFonts w:hint="eastAsia"/>
        </w:rPr>
        <w:lastRenderedPageBreak/>
        <w:t>包内</w:t>
      </w:r>
      <w:r>
        <w:rPr>
          <w:rFonts w:hint="eastAsia"/>
        </w:rPr>
        <w:t>，名称为：J</w:t>
      </w:r>
      <w:r>
        <w:t>ITC</w:t>
      </w:r>
      <w:r>
        <w:rPr>
          <w:rFonts w:hint="eastAsia"/>
        </w:rPr>
        <w:t>om</w:t>
      </w:r>
      <w:r>
        <w:t>VCTK_S.cab</w:t>
      </w:r>
      <w:r>
        <w:rPr>
          <w:noProof/>
        </w:rPr>
        <w:drawing>
          <wp:inline distT="0" distB="0" distL="0" distR="0" wp14:anchorId="0D54B00D" wp14:editId="04F29CB9">
            <wp:extent cx="2428875" cy="20002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28875" cy="200025"/>
                    </a:xfrm>
                    <a:prstGeom prst="rect">
                      <a:avLst/>
                    </a:prstGeom>
                  </pic:spPr>
                </pic:pic>
              </a:graphicData>
            </a:graphic>
          </wp:inline>
        </w:drawing>
      </w:r>
      <w:r>
        <w:rPr>
          <w:rFonts w:hint="eastAsia"/>
        </w:rPr>
        <w:t>使用压缩包工具（如3</w:t>
      </w:r>
      <w:r>
        <w:t>60</w:t>
      </w:r>
      <w:r>
        <w:rPr>
          <w:rFonts w:hint="eastAsia"/>
        </w:rPr>
        <w:t>压缩、R</w:t>
      </w:r>
      <w:r>
        <w:t>AR</w:t>
      </w:r>
      <w:r>
        <w:rPr>
          <w:rFonts w:hint="eastAsia"/>
        </w:rPr>
        <w:t>等）打开，双击运行压缩包中的e</w:t>
      </w:r>
      <w:r>
        <w:t>xe</w:t>
      </w:r>
      <w:r>
        <w:rPr>
          <w:rFonts w:hint="eastAsia"/>
        </w:rPr>
        <w:t>文件：</w:t>
      </w:r>
    </w:p>
    <w:p w14:paraId="4C4F5E9F" w14:textId="68C2EC81" w:rsidR="0035191F" w:rsidRDefault="0035191F" w:rsidP="0035191F">
      <w:r>
        <w:rPr>
          <w:noProof/>
        </w:rPr>
        <w:drawing>
          <wp:inline distT="0" distB="0" distL="0" distR="0" wp14:anchorId="152F41E1" wp14:editId="206BF5D7">
            <wp:extent cx="5274310" cy="2046605"/>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046605"/>
                    </a:xfrm>
                    <a:prstGeom prst="rect">
                      <a:avLst/>
                    </a:prstGeom>
                  </pic:spPr>
                </pic:pic>
              </a:graphicData>
            </a:graphic>
          </wp:inline>
        </w:drawing>
      </w:r>
    </w:p>
    <w:p w14:paraId="18F801EF" w14:textId="1AE2ECA8" w:rsidR="0035191F" w:rsidRDefault="0035191F" w:rsidP="0035191F">
      <w:r>
        <w:rPr>
          <w:rFonts w:hint="eastAsia"/>
        </w:rPr>
        <w:t>开始安装：</w:t>
      </w:r>
    </w:p>
    <w:p w14:paraId="0E9DAFEB" w14:textId="7AFAEEBF" w:rsidR="0035191F" w:rsidRDefault="0035191F" w:rsidP="0035191F">
      <w:r>
        <w:rPr>
          <w:noProof/>
        </w:rPr>
        <w:drawing>
          <wp:inline distT="0" distB="0" distL="0" distR="0" wp14:anchorId="68665FD1" wp14:editId="3A76CF49">
            <wp:extent cx="4800600" cy="33909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0600" cy="3390900"/>
                    </a:xfrm>
                    <a:prstGeom prst="rect">
                      <a:avLst/>
                    </a:prstGeom>
                  </pic:spPr>
                </pic:pic>
              </a:graphicData>
            </a:graphic>
          </wp:inline>
        </w:drawing>
      </w:r>
    </w:p>
    <w:p w14:paraId="07A5FD51" w14:textId="113E5170" w:rsidR="0035191F" w:rsidRDefault="0035191F" w:rsidP="0035191F">
      <w:r>
        <w:rPr>
          <w:rFonts w:hint="eastAsia"/>
        </w:rPr>
        <w:t>一步完成：</w:t>
      </w:r>
    </w:p>
    <w:p w14:paraId="091F1831" w14:textId="77777777" w:rsidR="005175FE" w:rsidRDefault="0035191F" w:rsidP="005175FE">
      <w:r>
        <w:rPr>
          <w:noProof/>
        </w:rPr>
        <w:lastRenderedPageBreak/>
        <w:drawing>
          <wp:inline distT="0" distB="0" distL="0" distR="0" wp14:anchorId="07A0980B" wp14:editId="36F59179">
            <wp:extent cx="4800600" cy="33909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00600" cy="3390900"/>
                    </a:xfrm>
                    <a:prstGeom prst="rect">
                      <a:avLst/>
                    </a:prstGeom>
                  </pic:spPr>
                </pic:pic>
              </a:graphicData>
            </a:graphic>
          </wp:inline>
        </w:drawing>
      </w:r>
    </w:p>
    <w:p w14:paraId="43CCF73C" w14:textId="2C67DA06" w:rsidR="00216C2F" w:rsidRDefault="005175FE" w:rsidP="005175FE">
      <w:r>
        <w:rPr>
          <w:rFonts w:hint="eastAsia"/>
        </w:rPr>
        <w:t>2</w:t>
      </w:r>
      <w:r>
        <w:t>.</w:t>
      </w:r>
      <w:r w:rsidR="0035191F">
        <w:rPr>
          <w:rFonts w:hint="eastAsia"/>
        </w:rPr>
        <w:t>打开</w:t>
      </w:r>
      <w:r w:rsidR="0035191F" w:rsidRPr="006E5DEB">
        <w:rPr>
          <w:rFonts w:hint="eastAsia"/>
          <w:color w:val="FF0000"/>
        </w:rPr>
        <w:t>I</w:t>
      </w:r>
      <w:r w:rsidR="0035191F" w:rsidRPr="006E5DEB">
        <w:rPr>
          <w:color w:val="FF0000"/>
        </w:rPr>
        <w:t>E</w:t>
      </w:r>
      <w:r w:rsidR="0035191F" w:rsidRPr="006E5DEB">
        <w:rPr>
          <w:rFonts w:hint="eastAsia"/>
          <w:color w:val="FF0000"/>
        </w:rPr>
        <w:t>浏览器</w:t>
      </w:r>
      <w:r w:rsidR="006E5DEB">
        <w:rPr>
          <w:rFonts w:hint="eastAsia"/>
        </w:rPr>
        <w:t>(</w:t>
      </w:r>
      <w:r w:rsidR="006E5DEB">
        <w:t>Ukey</w:t>
      </w:r>
      <w:r w:rsidR="006E5DEB">
        <w:rPr>
          <w:rFonts w:hint="eastAsia"/>
        </w:rPr>
        <w:t>驱动程序仅支持I</w:t>
      </w:r>
      <w:r w:rsidR="006E5DEB">
        <w:t>E</w:t>
      </w:r>
      <w:r w:rsidR="006E5DEB">
        <w:rPr>
          <w:rFonts w:hint="eastAsia"/>
        </w:rPr>
        <w:t>浏览器</w:t>
      </w:r>
      <w:r w:rsidR="006E5DEB">
        <w:t>)</w:t>
      </w:r>
      <w:r w:rsidR="0035191F">
        <w:rPr>
          <w:rFonts w:hint="eastAsia"/>
        </w:rPr>
        <w:t>，进入单位网厅登录页面，单位账号无法</w:t>
      </w:r>
      <w:r w:rsidR="006E5DEB">
        <w:rPr>
          <w:rFonts w:hint="eastAsia"/>
        </w:rPr>
        <w:t>手动</w:t>
      </w:r>
      <w:r w:rsidR="0035191F">
        <w:rPr>
          <w:rFonts w:hint="eastAsia"/>
        </w:rPr>
        <w:t>输入，只能通过读取证书获取，点击读取证书按钮：</w:t>
      </w:r>
    </w:p>
    <w:p w14:paraId="22733EFC" w14:textId="793895DB" w:rsidR="0035191F" w:rsidRDefault="0035191F" w:rsidP="00216C2F">
      <w:pPr>
        <w:pStyle w:val="a3"/>
        <w:ind w:left="360" w:firstLineChars="0" w:firstLine="0"/>
      </w:pPr>
      <w:r>
        <w:rPr>
          <w:noProof/>
        </w:rPr>
        <w:drawing>
          <wp:inline distT="0" distB="0" distL="0" distR="0" wp14:anchorId="28137D5B" wp14:editId="0EBCC143">
            <wp:extent cx="2952750" cy="33242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52750" cy="3324225"/>
                    </a:xfrm>
                    <a:prstGeom prst="rect">
                      <a:avLst/>
                    </a:prstGeom>
                  </pic:spPr>
                </pic:pic>
              </a:graphicData>
            </a:graphic>
          </wp:inline>
        </w:drawing>
      </w:r>
    </w:p>
    <w:p w14:paraId="0AD9DCA9" w14:textId="542B031E" w:rsidR="00B63416" w:rsidRDefault="00B63416" w:rsidP="00216C2F">
      <w:pPr>
        <w:pStyle w:val="a3"/>
        <w:ind w:left="360" w:firstLineChars="0" w:firstLine="0"/>
      </w:pPr>
      <w:r>
        <w:rPr>
          <w:rFonts w:hint="eastAsia"/>
        </w:rPr>
        <w:t>弹出P</w:t>
      </w:r>
      <w:r>
        <w:t>IN</w:t>
      </w:r>
      <w:r>
        <w:rPr>
          <w:rFonts w:hint="eastAsia"/>
        </w:rPr>
        <w:t>码输入框：</w:t>
      </w:r>
    </w:p>
    <w:p w14:paraId="11237942" w14:textId="16F2693F" w:rsidR="00B63416" w:rsidRDefault="00B63416" w:rsidP="00216C2F">
      <w:pPr>
        <w:pStyle w:val="a3"/>
        <w:ind w:left="360" w:firstLineChars="0" w:firstLine="0"/>
      </w:pPr>
      <w:r>
        <w:rPr>
          <w:noProof/>
        </w:rPr>
        <w:lastRenderedPageBreak/>
        <w:drawing>
          <wp:inline distT="0" distB="0" distL="0" distR="0" wp14:anchorId="7DBA3405" wp14:editId="3D7A4694">
            <wp:extent cx="5274310" cy="2516505"/>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516505"/>
                    </a:xfrm>
                    <a:prstGeom prst="rect">
                      <a:avLst/>
                    </a:prstGeom>
                  </pic:spPr>
                </pic:pic>
              </a:graphicData>
            </a:graphic>
          </wp:inline>
        </w:drawing>
      </w:r>
    </w:p>
    <w:p w14:paraId="13CC8C68" w14:textId="5D683359" w:rsidR="00B63416" w:rsidRDefault="00B63416" w:rsidP="00B63416">
      <w:pPr>
        <w:pStyle w:val="a3"/>
        <w:ind w:left="360" w:firstLineChars="0" w:firstLine="0"/>
      </w:pPr>
      <w:r>
        <w:rPr>
          <w:rFonts w:hint="eastAsia"/>
        </w:rPr>
        <w:t>输入P</w:t>
      </w:r>
      <w:r>
        <w:t>IN</w:t>
      </w:r>
      <w:r>
        <w:rPr>
          <w:rFonts w:hint="eastAsia"/>
        </w:rPr>
        <w:t>码点击确定，系统将自动回显单位账号</w:t>
      </w:r>
      <w:r w:rsidR="005175FE">
        <w:rPr>
          <w:rFonts w:hint="eastAsia"/>
        </w:rPr>
        <w:t>，</w:t>
      </w:r>
      <w:r w:rsidR="006E5DEB">
        <w:rPr>
          <w:rFonts w:hint="eastAsia"/>
        </w:rPr>
        <w:t>然后</w:t>
      </w:r>
      <w:r w:rsidR="005175FE">
        <w:rPr>
          <w:rFonts w:hint="eastAsia"/>
        </w:rPr>
        <w:t>通过短信验证或刷脸验证后即可登录。</w:t>
      </w:r>
    </w:p>
    <w:p w14:paraId="49E353FD" w14:textId="77777777" w:rsidR="009B4952" w:rsidRDefault="009B4952" w:rsidP="009B4952">
      <w:pPr>
        <w:pStyle w:val="2"/>
      </w:pPr>
      <w:r>
        <w:rPr>
          <w:rFonts w:hint="eastAsia"/>
        </w:rPr>
        <w:t>三、专管员管理功能所需驱动</w:t>
      </w:r>
    </w:p>
    <w:p w14:paraId="3119E249" w14:textId="77777777" w:rsidR="009B4952" w:rsidRDefault="009B4952" w:rsidP="009B4952">
      <w:r>
        <w:rPr>
          <w:rFonts w:hint="eastAsia"/>
        </w:rPr>
        <w:tab/>
        <w:t>本部分内容仅针对具有专管员管理权限的单位或开发商用户，不具备该权限的用户完成上述两个程序的安装后即可正常使用网厅的功能。符合条件的用户请继续阅读以下内容。</w:t>
      </w:r>
    </w:p>
    <w:p w14:paraId="490AC809" w14:textId="0FCC024B" w:rsidR="009B4952" w:rsidRDefault="009B4952" w:rsidP="009B4952">
      <w:pPr>
        <w:pStyle w:val="a3"/>
        <w:numPr>
          <w:ilvl w:val="0"/>
          <w:numId w:val="2"/>
        </w:numPr>
        <w:ind w:firstLineChars="0"/>
      </w:pPr>
      <w:r>
        <w:rPr>
          <w:rFonts w:hint="eastAsia"/>
        </w:rPr>
        <w:t>本压缩包内名为：PNXClient_3.0.1.47.exe  的程序，双击运行。</w:t>
      </w:r>
      <w:r>
        <w:rPr>
          <w:noProof/>
        </w:rPr>
        <w:drawing>
          <wp:inline distT="0" distB="0" distL="0" distR="0" wp14:anchorId="787E2C3C" wp14:editId="02F518FB">
            <wp:extent cx="2496820" cy="266065"/>
            <wp:effectExtent l="0" t="0" r="0"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6820" cy="266065"/>
                    </a:xfrm>
                    <a:prstGeom prst="rect">
                      <a:avLst/>
                    </a:prstGeom>
                    <a:noFill/>
                    <a:ln>
                      <a:noFill/>
                    </a:ln>
                  </pic:spPr>
                </pic:pic>
              </a:graphicData>
            </a:graphic>
          </wp:inline>
        </w:drawing>
      </w:r>
    </w:p>
    <w:p w14:paraId="3DA8DFFB" w14:textId="77777777" w:rsidR="009B4952" w:rsidRDefault="009B4952" w:rsidP="009B4952">
      <w:pPr>
        <w:pStyle w:val="a3"/>
        <w:numPr>
          <w:ilvl w:val="0"/>
          <w:numId w:val="2"/>
        </w:numPr>
        <w:ind w:firstLineChars="0"/>
      </w:pPr>
      <w:r>
        <w:rPr>
          <w:rFonts w:hint="eastAsia"/>
        </w:rPr>
        <w:t>自动安装完成</w:t>
      </w:r>
    </w:p>
    <w:p w14:paraId="12A56A71" w14:textId="443D64F1" w:rsidR="009B4952" w:rsidRDefault="009B4952" w:rsidP="009B4952">
      <w:pPr>
        <w:pStyle w:val="a3"/>
        <w:ind w:left="780" w:firstLineChars="0" w:firstLine="0"/>
      </w:pPr>
      <w:r>
        <w:rPr>
          <w:noProof/>
        </w:rPr>
        <w:drawing>
          <wp:inline distT="0" distB="0" distL="0" distR="0" wp14:anchorId="1B73F0A3" wp14:editId="7A9F16DF">
            <wp:extent cx="4803140" cy="339153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03140" cy="3391535"/>
                    </a:xfrm>
                    <a:prstGeom prst="rect">
                      <a:avLst/>
                    </a:prstGeom>
                    <a:noFill/>
                    <a:ln>
                      <a:noFill/>
                    </a:ln>
                  </pic:spPr>
                </pic:pic>
              </a:graphicData>
            </a:graphic>
          </wp:inline>
        </w:drawing>
      </w:r>
    </w:p>
    <w:p w14:paraId="6EF124C0" w14:textId="77777777" w:rsidR="009B4952" w:rsidRDefault="009B4952" w:rsidP="009B4952">
      <w:pPr>
        <w:pStyle w:val="a3"/>
        <w:numPr>
          <w:ilvl w:val="0"/>
          <w:numId w:val="2"/>
        </w:numPr>
        <w:ind w:firstLineChars="0"/>
      </w:pPr>
      <w:r>
        <w:rPr>
          <w:rFonts w:hint="eastAsia"/>
        </w:rPr>
        <w:t>首次安装会弹出安装证书的对话框，选择是。</w:t>
      </w:r>
    </w:p>
    <w:p w14:paraId="341BC054" w14:textId="77777777" w:rsidR="009B4952" w:rsidRDefault="009B4952" w:rsidP="009B4952">
      <w:pPr>
        <w:pStyle w:val="a3"/>
        <w:numPr>
          <w:ilvl w:val="0"/>
          <w:numId w:val="2"/>
        </w:numPr>
        <w:ind w:firstLineChars="0"/>
      </w:pPr>
      <w:r>
        <w:rPr>
          <w:rFonts w:hint="eastAsia"/>
        </w:rPr>
        <w:t>安装完成后提示重启，根据情况选择立即重启或稍后重启；</w:t>
      </w:r>
    </w:p>
    <w:p w14:paraId="27AE239E" w14:textId="77777777" w:rsidR="009B4952" w:rsidRDefault="009B4952" w:rsidP="009B4952">
      <w:pPr>
        <w:pStyle w:val="a3"/>
        <w:numPr>
          <w:ilvl w:val="0"/>
          <w:numId w:val="2"/>
        </w:numPr>
        <w:ind w:firstLineChars="0"/>
      </w:pPr>
      <w:r>
        <w:rPr>
          <w:rFonts w:hint="eastAsia"/>
        </w:rPr>
        <w:lastRenderedPageBreak/>
        <w:t>重启后驱动安装完成。</w:t>
      </w:r>
    </w:p>
    <w:p w14:paraId="0186D080" w14:textId="77777777" w:rsidR="009B4952" w:rsidRPr="001E40CE" w:rsidRDefault="009B4952" w:rsidP="00B63416">
      <w:pPr>
        <w:pStyle w:val="a3"/>
        <w:ind w:left="360" w:firstLineChars="0" w:firstLine="0"/>
      </w:pPr>
    </w:p>
    <w:sectPr w:rsidR="009B4952" w:rsidRPr="001E40C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A13EB1" w14:textId="77777777" w:rsidR="00133C41" w:rsidRDefault="00133C41" w:rsidP="00372E3D">
      <w:r>
        <w:separator/>
      </w:r>
    </w:p>
  </w:endnote>
  <w:endnote w:type="continuationSeparator" w:id="0">
    <w:p w14:paraId="7F0838D9" w14:textId="77777777" w:rsidR="00133C41" w:rsidRDefault="00133C41" w:rsidP="00372E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AE95B9" w14:textId="77777777" w:rsidR="00133C41" w:rsidRDefault="00133C41" w:rsidP="00372E3D">
      <w:r>
        <w:separator/>
      </w:r>
    </w:p>
  </w:footnote>
  <w:footnote w:type="continuationSeparator" w:id="0">
    <w:p w14:paraId="0E2D19F2" w14:textId="77777777" w:rsidR="00133C41" w:rsidRDefault="00133C41" w:rsidP="00372E3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3531C48"/>
    <w:multiLevelType w:val="hybridMultilevel"/>
    <w:tmpl w:val="4C2CCA38"/>
    <w:lvl w:ilvl="0" w:tplc="34D43422">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1" w15:restartNumberingAfterBreak="0">
    <w:nsid w:val="46AE3381"/>
    <w:multiLevelType w:val="hybridMultilevel"/>
    <w:tmpl w:val="B1745226"/>
    <w:lvl w:ilvl="0" w:tplc="FB82473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47F6"/>
    <w:rsid w:val="00067BC1"/>
    <w:rsid w:val="00133C41"/>
    <w:rsid w:val="00164EE8"/>
    <w:rsid w:val="001E40CE"/>
    <w:rsid w:val="00216C2F"/>
    <w:rsid w:val="00266913"/>
    <w:rsid w:val="00304024"/>
    <w:rsid w:val="0035191F"/>
    <w:rsid w:val="00372E3D"/>
    <w:rsid w:val="00451EA7"/>
    <w:rsid w:val="00463AA2"/>
    <w:rsid w:val="005175FE"/>
    <w:rsid w:val="005C75CA"/>
    <w:rsid w:val="006B3FAC"/>
    <w:rsid w:val="006E5DEB"/>
    <w:rsid w:val="009B4952"/>
    <w:rsid w:val="00A426CE"/>
    <w:rsid w:val="00A6155E"/>
    <w:rsid w:val="00AF687A"/>
    <w:rsid w:val="00B347F6"/>
    <w:rsid w:val="00B63416"/>
    <w:rsid w:val="00CE1ECA"/>
    <w:rsid w:val="00D80F7F"/>
    <w:rsid w:val="00E815A9"/>
    <w:rsid w:val="00E82397"/>
    <w:rsid w:val="00FF5F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8A06C5"/>
  <w15:chartTrackingRefBased/>
  <w15:docId w15:val="{EE1B1DDC-4F43-4911-9E07-1F383885E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E82397"/>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35191F"/>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82397"/>
    <w:rPr>
      <w:b/>
      <w:bCs/>
      <w:kern w:val="44"/>
      <w:sz w:val="44"/>
      <w:szCs w:val="44"/>
    </w:rPr>
  </w:style>
  <w:style w:type="paragraph" w:styleId="a3">
    <w:name w:val="List Paragraph"/>
    <w:basedOn w:val="a"/>
    <w:uiPriority w:val="34"/>
    <w:qFormat/>
    <w:rsid w:val="00463AA2"/>
    <w:pPr>
      <w:ind w:firstLineChars="200" w:firstLine="420"/>
    </w:pPr>
  </w:style>
  <w:style w:type="character" w:customStyle="1" w:styleId="20">
    <w:name w:val="标题 2 字符"/>
    <w:basedOn w:val="a0"/>
    <w:link w:val="2"/>
    <w:uiPriority w:val="9"/>
    <w:rsid w:val="0035191F"/>
    <w:rPr>
      <w:rFonts w:asciiTheme="majorHAnsi" w:eastAsiaTheme="majorEastAsia" w:hAnsiTheme="majorHAnsi" w:cstheme="majorBidi"/>
      <w:b/>
      <w:bCs/>
      <w:sz w:val="32"/>
      <w:szCs w:val="32"/>
    </w:rPr>
  </w:style>
  <w:style w:type="paragraph" w:styleId="a4">
    <w:name w:val="header"/>
    <w:basedOn w:val="a"/>
    <w:link w:val="a5"/>
    <w:uiPriority w:val="99"/>
    <w:unhideWhenUsed/>
    <w:rsid w:val="00372E3D"/>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372E3D"/>
    <w:rPr>
      <w:sz w:val="18"/>
      <w:szCs w:val="18"/>
    </w:rPr>
  </w:style>
  <w:style w:type="paragraph" w:styleId="a6">
    <w:name w:val="footer"/>
    <w:basedOn w:val="a"/>
    <w:link w:val="a7"/>
    <w:uiPriority w:val="99"/>
    <w:unhideWhenUsed/>
    <w:rsid w:val="00372E3D"/>
    <w:pPr>
      <w:tabs>
        <w:tab w:val="center" w:pos="4153"/>
        <w:tab w:val="right" w:pos="8306"/>
      </w:tabs>
      <w:snapToGrid w:val="0"/>
      <w:jc w:val="left"/>
    </w:pPr>
    <w:rPr>
      <w:sz w:val="18"/>
      <w:szCs w:val="18"/>
    </w:rPr>
  </w:style>
  <w:style w:type="character" w:customStyle="1" w:styleId="a7">
    <w:name w:val="页脚 字符"/>
    <w:basedOn w:val="a0"/>
    <w:link w:val="a6"/>
    <w:uiPriority w:val="99"/>
    <w:rsid w:val="00372E3D"/>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1083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244</TotalTime>
  <Pages>9</Pages>
  <Words>158</Words>
  <Characters>907</Characters>
  <Application>Microsoft Office Word</Application>
  <DocSecurity>0</DocSecurity>
  <Lines>7</Lines>
  <Paragraphs>2</Paragraphs>
  <ScaleCrop>false</ScaleCrop>
  <Company/>
  <LinksUpToDate>false</LinksUpToDate>
  <CharactersWithSpaces>1063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维</dc:creator>
  <cp:keywords/>
  <dc:description/>
  <cp:lastModifiedBy>维</cp:lastModifiedBy>
  <cp:revision>13</cp:revision>
  <dcterms:created xsi:type="dcterms:W3CDTF">2021-01-06T09:43:00Z</dcterms:created>
  <dcterms:modified xsi:type="dcterms:W3CDTF">2021-01-13T05:53:00Z</dcterms:modified>
</cp:coreProperties>
</file>