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4D5C4A7" w14:textId="57E61F25" w:rsidR="00AB2970" w:rsidRDefault="00AB2970">
      <w:pPr>
        <w:rPr>
          <w:rFonts w:hint="eastAsia"/>
        </w:rPr>
      </w:pPr>
      <w:r>
        <w:rPr>
          <w:rFonts w:hint="eastAsia"/>
        </w:rPr>
        <w:t>访问南昌公积金官方网站，点击开发商网厅按钮</w:t>
      </w:r>
    </w:p>
    <w:p w14:paraId="5D29E82A" w14:textId="3245BE89" w:rsidR="00AB2970" w:rsidRDefault="00AB2970">
      <w:hyperlink r:id="rId5" w:history="1">
        <w:r w:rsidRPr="007C709A">
          <w:rPr>
            <w:rStyle w:val="a3"/>
          </w:rPr>
          <w:t>http://ncgjj.nc.gov.cn/</w:t>
        </w:r>
      </w:hyperlink>
    </w:p>
    <w:p w14:paraId="38AB5D6B" w14:textId="212BAEEF" w:rsidR="00AB2970" w:rsidRDefault="00AB2970"/>
    <w:p w14:paraId="23E2D13B" w14:textId="4017687C" w:rsidR="00AB2970" w:rsidRDefault="00AB2970">
      <w:r>
        <w:rPr>
          <w:noProof/>
        </w:rPr>
        <w:drawing>
          <wp:inline distT="0" distB="0" distL="0" distR="0" wp14:anchorId="4F940F2B" wp14:editId="1C8BF3DF">
            <wp:extent cx="5274310" cy="2562860"/>
            <wp:effectExtent l="0" t="0" r="2540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1038E8" w14:textId="01C087A3" w:rsidR="00AB2970" w:rsidRDefault="00AB2970"/>
    <w:p w14:paraId="52201895" w14:textId="345BF7F4" w:rsidR="00AB2970" w:rsidRDefault="00AB2970"/>
    <w:p w14:paraId="474424BB" w14:textId="770ED854" w:rsidR="00AB2970" w:rsidRDefault="00AB2970">
      <w:r>
        <w:rPr>
          <w:rFonts w:hint="eastAsia"/>
        </w:rPr>
        <w:t>选择用户类型未开发商</w:t>
      </w:r>
    </w:p>
    <w:p w14:paraId="0F8DF4B9" w14:textId="58B5CEEB" w:rsidR="00AB2970" w:rsidRDefault="00AB2970">
      <w:r>
        <w:rPr>
          <w:noProof/>
        </w:rPr>
        <w:drawing>
          <wp:inline distT="0" distB="0" distL="0" distR="0" wp14:anchorId="3F272E8B" wp14:editId="38135522">
            <wp:extent cx="5274310" cy="236728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FF7D8" w14:textId="62518FB3" w:rsidR="00AB2970" w:rsidRDefault="00AB2970"/>
    <w:p w14:paraId="6E02AF39" w14:textId="2EF4EA43" w:rsidR="00AB2970" w:rsidRDefault="00AB2970">
      <w:r>
        <w:rPr>
          <w:rFonts w:hint="eastAsia"/>
        </w:rPr>
        <w:t>开发商一共有三种登录方式</w:t>
      </w:r>
    </w:p>
    <w:p w14:paraId="04CBD792" w14:textId="3C749666" w:rsidR="00AB2970" w:rsidRDefault="00AB2970" w:rsidP="00AB2970">
      <w:pPr>
        <w:pStyle w:val="a5"/>
        <w:numPr>
          <w:ilvl w:val="0"/>
          <w:numId w:val="1"/>
        </w:numPr>
        <w:ind w:firstLineChars="0"/>
      </w:pPr>
      <w:r>
        <w:rPr>
          <w:rFonts w:hint="eastAsia"/>
        </w:rPr>
        <w:t>开发商账号登录。开发商账号为开发单位的主体账号，开发商签约网厅协议时生成。能够对开发商下属经办人（即专管员）进行管理</w:t>
      </w:r>
    </w:p>
    <w:p w14:paraId="76AF419A" w14:textId="1483B769" w:rsidR="00AB2970" w:rsidRDefault="00AB2970" w:rsidP="00AB2970">
      <w:pPr>
        <w:pStyle w:val="a5"/>
        <w:numPr>
          <w:ilvl w:val="0"/>
          <w:numId w:val="1"/>
        </w:numPr>
        <w:ind w:firstLineChars="0"/>
      </w:pPr>
      <w:r>
        <w:rPr>
          <w:rFonts w:hint="eastAsia"/>
        </w:rPr>
        <w:t>专管员登录。开发商授权的网厅业务办理人员，可办理网上业务大厅项目准入、项目申报等业务</w:t>
      </w:r>
    </w:p>
    <w:p w14:paraId="1C1FE800" w14:textId="401693CA" w:rsidR="00AB2970" w:rsidRDefault="00AB2970" w:rsidP="00AB2970">
      <w:pPr>
        <w:pStyle w:val="a5"/>
        <w:numPr>
          <w:ilvl w:val="0"/>
          <w:numId w:val="1"/>
        </w:numPr>
        <w:ind w:firstLineChars="0"/>
      </w:pPr>
      <w:r>
        <w:rPr>
          <w:rFonts w:hint="eastAsia"/>
        </w:rPr>
        <w:t>C</w:t>
      </w:r>
      <w:r>
        <w:t>A</w:t>
      </w:r>
      <w:r>
        <w:rPr>
          <w:rFonts w:hint="eastAsia"/>
        </w:rPr>
        <w:t>登录。开发商签约C</w:t>
      </w:r>
      <w:r>
        <w:t>A</w:t>
      </w:r>
      <w:r>
        <w:rPr>
          <w:rFonts w:hint="eastAsia"/>
        </w:rPr>
        <w:t>证书登录方式。可办理网上业务大厅项目准入、项目申报、楼栋准入等业务。</w:t>
      </w:r>
    </w:p>
    <w:p w14:paraId="5272CA41" w14:textId="18C60239" w:rsidR="00AB2970" w:rsidRPr="00C931BF" w:rsidRDefault="00AB2970" w:rsidP="00AB2970">
      <w:pPr>
        <w:pStyle w:val="a5"/>
        <w:ind w:left="360" w:firstLineChars="0" w:firstLine="0"/>
        <w:rPr>
          <w:color w:val="FF0000"/>
        </w:rPr>
      </w:pPr>
    </w:p>
    <w:p w14:paraId="7F4FF9AE" w14:textId="220BA1F7" w:rsidR="00AB2970" w:rsidRPr="00C931BF" w:rsidRDefault="00C931BF" w:rsidP="00AB2970">
      <w:pPr>
        <w:pStyle w:val="a5"/>
        <w:ind w:left="360" w:firstLineChars="0" w:firstLine="0"/>
        <w:rPr>
          <w:color w:val="FF0000"/>
        </w:rPr>
      </w:pPr>
      <w:r w:rsidRPr="00C931BF">
        <w:rPr>
          <w:rFonts w:hint="eastAsia"/>
          <w:color w:val="FF0000"/>
        </w:rPr>
        <w:t>*</w:t>
      </w:r>
      <w:r>
        <w:rPr>
          <w:rFonts w:hint="eastAsia"/>
          <w:color w:val="FF0000"/>
        </w:rPr>
        <w:t>现系统登录均需要获取验证码，现特分两种情况予以说明</w:t>
      </w:r>
    </w:p>
    <w:p w14:paraId="096A62BE" w14:textId="6A9CA191" w:rsidR="00AB2970" w:rsidRDefault="00C931BF" w:rsidP="00C931BF">
      <w:pPr>
        <w:pStyle w:val="1"/>
        <w:numPr>
          <w:ilvl w:val="0"/>
          <w:numId w:val="2"/>
        </w:numPr>
      </w:pPr>
      <w:r>
        <w:rPr>
          <w:rFonts w:hint="eastAsia"/>
        </w:rPr>
        <w:lastRenderedPageBreak/>
        <w:t>已签约开发单位登录网厅</w:t>
      </w:r>
    </w:p>
    <w:p w14:paraId="399A2C27" w14:textId="2A6BB4F6" w:rsidR="00C931BF" w:rsidRDefault="00C931BF" w:rsidP="00C931BF">
      <w:pPr>
        <w:pStyle w:val="2"/>
        <w:numPr>
          <w:ilvl w:val="0"/>
          <w:numId w:val="3"/>
        </w:numPr>
      </w:pPr>
      <w:r>
        <w:rPr>
          <w:rFonts w:hint="eastAsia"/>
        </w:rPr>
        <w:t>开发商单位专管员未离职</w:t>
      </w:r>
    </w:p>
    <w:p w14:paraId="0109FEE3" w14:textId="41AF815C" w:rsidR="00C931BF" w:rsidRPr="00C931BF" w:rsidRDefault="00C931BF" w:rsidP="00C931BF">
      <w:pPr>
        <w:rPr>
          <w:rFonts w:hint="eastAsia"/>
        </w:rPr>
      </w:pPr>
      <w:r>
        <w:rPr>
          <w:rFonts w:hint="eastAsia"/>
        </w:rPr>
        <w:t>直接获取验证码登录</w:t>
      </w:r>
    </w:p>
    <w:p w14:paraId="4D49C70E" w14:textId="207E293A" w:rsidR="00C931BF" w:rsidRPr="00C931BF" w:rsidRDefault="00C931BF" w:rsidP="00C931BF">
      <w:pPr>
        <w:rPr>
          <w:rFonts w:hint="eastAsia"/>
        </w:rPr>
      </w:pPr>
      <w:r>
        <w:rPr>
          <w:noProof/>
        </w:rPr>
        <w:drawing>
          <wp:inline distT="0" distB="0" distL="0" distR="0" wp14:anchorId="2300614D" wp14:editId="1DD25DF8">
            <wp:extent cx="5274310" cy="2280285"/>
            <wp:effectExtent l="0" t="0" r="2540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0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C8AEE" w14:textId="77777777" w:rsidR="00C931BF" w:rsidRPr="00C931BF" w:rsidRDefault="00C931BF" w:rsidP="00C931BF">
      <w:pPr>
        <w:pStyle w:val="a5"/>
        <w:ind w:left="510" w:firstLineChars="0" w:firstLine="0"/>
        <w:rPr>
          <w:rFonts w:hint="eastAsia"/>
        </w:rPr>
      </w:pPr>
    </w:p>
    <w:p w14:paraId="7EA4772A" w14:textId="62CF7B05" w:rsidR="00AB2970" w:rsidRDefault="00C931BF" w:rsidP="00C931BF">
      <w:pPr>
        <w:pStyle w:val="2"/>
        <w:numPr>
          <w:ilvl w:val="0"/>
          <w:numId w:val="3"/>
        </w:numPr>
      </w:pPr>
      <w:r>
        <w:rPr>
          <w:rFonts w:hint="eastAsia"/>
        </w:rPr>
        <w:t>开发商单位专管员已离职</w:t>
      </w:r>
    </w:p>
    <w:p w14:paraId="4CAF485B" w14:textId="0EF5A18A" w:rsidR="00D76BB6" w:rsidRPr="00D76BB6" w:rsidRDefault="00D76BB6" w:rsidP="00D76BB6">
      <w:pPr>
        <w:rPr>
          <w:rFonts w:hint="eastAsia"/>
        </w:rPr>
      </w:pPr>
      <w:r>
        <w:rPr>
          <w:noProof/>
        </w:rPr>
        <w:drawing>
          <wp:inline distT="0" distB="0" distL="0" distR="0" wp14:anchorId="0042F0BF" wp14:editId="46304E86">
            <wp:extent cx="5274310" cy="2329180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9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81DDA" w14:textId="1DA2D586" w:rsidR="00D76BB6" w:rsidRDefault="00C931BF" w:rsidP="00D76BB6">
      <w:pPr>
        <w:pStyle w:val="a5"/>
        <w:ind w:left="510" w:firstLineChars="0" w:firstLine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B40D7BD" wp14:editId="246A00DF">
                <wp:simplePos x="0" y="0"/>
                <wp:positionH relativeFrom="column">
                  <wp:posOffset>3600450</wp:posOffset>
                </wp:positionH>
                <wp:positionV relativeFrom="paragraph">
                  <wp:posOffset>957580</wp:posOffset>
                </wp:positionV>
                <wp:extent cx="914400" cy="600075"/>
                <wp:effectExtent l="0" t="0" r="19050" b="28575"/>
                <wp:wrapNone/>
                <wp:docPr id="12" name="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000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3685C8D" w14:textId="18DE44D5" w:rsidR="00C931BF" w:rsidRDefault="00C931BF" w:rsidP="00C931BF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经办人变更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40D7BD" id="矩形 12" o:spid="_x0000_s1026" style="position:absolute;left:0;text-align:left;margin-left:283.5pt;margin-top:75.4pt;width:1in;height:47.2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" fillcolor="#4472c4 [3204]" strokecolor="#1f3763 [1604]" strokeweight="1pt">
                <v:textbox>
                  <w:txbxContent>
                    <w:p w14:paraId="03685C8D" w14:textId="18DE44D5" w:rsidR="00C931BF" w:rsidRDefault="00C931BF" w:rsidP="00C931BF">
                      <w:pPr>
                        <w:jc w:val="center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经办人变更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B575CC9" wp14:editId="7FAA0055">
                <wp:simplePos x="0" y="0"/>
                <wp:positionH relativeFrom="column">
                  <wp:posOffset>2724150</wp:posOffset>
                </wp:positionH>
                <wp:positionV relativeFrom="paragraph">
                  <wp:posOffset>1109980</wp:posOffset>
                </wp:positionV>
                <wp:extent cx="752475" cy="276225"/>
                <wp:effectExtent l="0" t="19050" r="47625" b="47625"/>
                <wp:wrapNone/>
                <wp:docPr id="8" name="箭头: 右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475" cy="27622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669E810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箭头: 右 8" o:spid="_x0000_s1026" type="#_x0000_t13" style="position:absolute;left:0;text-align:left;margin-left:214.5pt;margin-top:87.4pt;width:59.25pt;height:21.7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" adj="17635" fillcolor="#4472c4 [3204]" strokecolor="#1f3763 [1604]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DB91303" wp14:editId="5BFEC58E">
                <wp:simplePos x="0" y="0"/>
                <wp:positionH relativeFrom="column">
                  <wp:posOffset>1714500</wp:posOffset>
                </wp:positionH>
                <wp:positionV relativeFrom="paragraph">
                  <wp:posOffset>986155</wp:posOffset>
                </wp:positionV>
                <wp:extent cx="914400" cy="600075"/>
                <wp:effectExtent l="0" t="0" r="19050" b="28575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000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FA2EA90" w14:textId="79169BD4" w:rsidR="00C931BF" w:rsidRDefault="00C931BF" w:rsidP="00C931BF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南昌中心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B91303" id="矩形 7" o:spid="_x0000_s1027" style="position:absolute;left:0;text-align:left;margin-left:135pt;margin-top:77.65pt;width:1in;height:47.2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" fillcolor="#4472c4 [3204]" strokecolor="#1f3763 [1604]" strokeweight="1pt">
                <v:textbox>
                  <w:txbxContent>
                    <w:p w14:paraId="7FA2EA90" w14:textId="79169BD4" w:rsidR="00C931BF" w:rsidRDefault="00C931BF" w:rsidP="00C931BF">
                      <w:pPr>
                        <w:jc w:val="center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南昌中心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88BFFB3" wp14:editId="4272E13D">
                <wp:simplePos x="0" y="0"/>
                <wp:positionH relativeFrom="column">
                  <wp:posOffset>847725</wp:posOffset>
                </wp:positionH>
                <wp:positionV relativeFrom="paragraph">
                  <wp:posOffset>1138555</wp:posOffset>
                </wp:positionV>
                <wp:extent cx="752475" cy="276225"/>
                <wp:effectExtent l="0" t="19050" r="47625" b="47625"/>
                <wp:wrapNone/>
                <wp:docPr id="5" name="箭头: 右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475" cy="27622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096BB0" id="箭头: 右 5" o:spid="_x0000_s1026" type="#_x0000_t13" style="position:absolute;left:0;text-align:left;margin-left:66.75pt;margin-top:89.65pt;width:59.25pt;height:21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" adj="17635" fillcolor="#4472c4 [3204]" strokecolor="#1f3763 [1604]" strokeweight="1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0AD3DD5" wp14:editId="6E370CF5">
                <wp:simplePos x="0" y="0"/>
                <wp:positionH relativeFrom="column">
                  <wp:posOffset>-123825</wp:posOffset>
                </wp:positionH>
                <wp:positionV relativeFrom="paragraph">
                  <wp:posOffset>967105</wp:posOffset>
                </wp:positionV>
                <wp:extent cx="914400" cy="600075"/>
                <wp:effectExtent l="0" t="0" r="19050" b="28575"/>
                <wp:wrapNone/>
                <wp:docPr id="4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000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22D2414" w14:textId="4217AF8E" w:rsidR="00C931BF" w:rsidRDefault="00C931BF" w:rsidP="00C931BF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专管员离职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AD3DD5" id="矩形 4" o:spid="_x0000_s1028" style="position:absolute;left:0;text-align:left;margin-left:-9.75pt;margin-top:76.15pt;width:1in;height:47.2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" fillcolor="#4472c4 [3204]" strokecolor="#1f3763 [1604]" strokeweight="1pt">
                <v:textbox>
                  <w:txbxContent>
                    <w:p w14:paraId="022D2414" w14:textId="4217AF8E" w:rsidR="00C931BF" w:rsidRDefault="00C931BF" w:rsidP="00C931BF">
                      <w:pPr>
                        <w:jc w:val="center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专管员离职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</w:rPr>
        <w:t>此情况请携带变更申请材料前往中心，中心权限人员进行开发商信息维护修改经办人信息</w:t>
      </w:r>
    </w:p>
    <w:p w14:paraId="0AE638BE" w14:textId="6EEFCB93" w:rsidR="00D76BB6" w:rsidRDefault="00D76BB6" w:rsidP="00D76BB6">
      <w:pPr>
        <w:pStyle w:val="a5"/>
        <w:ind w:left="510" w:firstLineChars="0" w:firstLine="0"/>
      </w:pPr>
    </w:p>
    <w:p w14:paraId="0061AD6F" w14:textId="3E472582" w:rsidR="00D76BB6" w:rsidRDefault="00D76BB6" w:rsidP="00D76BB6">
      <w:pPr>
        <w:pStyle w:val="a5"/>
        <w:ind w:left="510" w:firstLineChars="0" w:firstLine="0"/>
      </w:pPr>
    </w:p>
    <w:p w14:paraId="4A76D02F" w14:textId="4B1D68C6" w:rsidR="00D76BB6" w:rsidRDefault="00D76BB6" w:rsidP="00D76BB6">
      <w:pPr>
        <w:pStyle w:val="a5"/>
        <w:ind w:left="510" w:firstLineChars="0" w:firstLine="0"/>
      </w:pPr>
    </w:p>
    <w:p w14:paraId="42495BA1" w14:textId="134D1851" w:rsidR="00D76BB6" w:rsidRDefault="00D76BB6" w:rsidP="00D76BB6">
      <w:pPr>
        <w:pStyle w:val="a5"/>
        <w:ind w:left="510" w:firstLineChars="0" w:firstLine="0"/>
      </w:pPr>
    </w:p>
    <w:p w14:paraId="0FAA9353" w14:textId="1DE29DF6" w:rsidR="00D76BB6" w:rsidRDefault="00D76BB6" w:rsidP="00D76BB6">
      <w:pPr>
        <w:pStyle w:val="a5"/>
        <w:ind w:left="510" w:firstLineChars="0" w:firstLine="0"/>
      </w:pPr>
    </w:p>
    <w:p w14:paraId="19D2B2CC" w14:textId="4321FA13" w:rsidR="00D76BB6" w:rsidRDefault="00D76BB6" w:rsidP="00D76BB6">
      <w:pPr>
        <w:pStyle w:val="a5"/>
        <w:ind w:left="510" w:firstLineChars="0" w:firstLine="0"/>
      </w:pPr>
    </w:p>
    <w:p w14:paraId="66097361" w14:textId="0A2153E4" w:rsidR="00D76BB6" w:rsidRDefault="00D76BB6" w:rsidP="00D76BB6">
      <w:pPr>
        <w:pStyle w:val="1"/>
        <w:numPr>
          <w:ilvl w:val="0"/>
          <w:numId w:val="2"/>
        </w:numPr>
      </w:pPr>
      <w:r>
        <w:rPr>
          <w:rFonts w:hint="eastAsia"/>
        </w:rPr>
        <w:lastRenderedPageBreak/>
        <w:t>开发商单位登录及权限管理</w:t>
      </w:r>
    </w:p>
    <w:p w14:paraId="653A56D0" w14:textId="207EAF3D" w:rsidR="00D76BB6" w:rsidRDefault="00D76BB6" w:rsidP="00D76BB6">
      <w:pPr>
        <w:pStyle w:val="a5"/>
        <w:ind w:left="870" w:firstLineChars="0" w:firstLine="0"/>
      </w:pPr>
      <w:r>
        <w:rPr>
          <w:rFonts w:hint="eastAsia"/>
        </w:rPr>
        <w:t>开发商账号为开发单位的主体账号，能够对开发单位下授权专管人员进行管理，不能办理项目、贷款及保证金等网上业务。若授权人员变更，请及时在网上维护，不必前往中心办理变更</w:t>
      </w:r>
    </w:p>
    <w:p w14:paraId="371586F6" w14:textId="46CBC8D7" w:rsidR="00D76BB6" w:rsidRDefault="00D76BB6" w:rsidP="00D76BB6">
      <w:pPr>
        <w:pStyle w:val="3"/>
        <w:numPr>
          <w:ilvl w:val="0"/>
          <w:numId w:val="4"/>
        </w:numPr>
      </w:pPr>
      <w:r>
        <w:rPr>
          <w:rFonts w:hint="eastAsia"/>
        </w:rPr>
        <w:t>选择登录类型为开发商账号</w:t>
      </w:r>
    </w:p>
    <w:p w14:paraId="1F276EA1" w14:textId="6C3E053E" w:rsidR="00D76BB6" w:rsidRDefault="00D76BB6" w:rsidP="00D76BB6">
      <w:pPr>
        <w:pStyle w:val="a5"/>
        <w:ind w:left="495" w:firstLineChars="0" w:firstLine="0"/>
      </w:pPr>
      <w:r>
        <w:rPr>
          <w:noProof/>
        </w:rPr>
        <w:drawing>
          <wp:inline distT="0" distB="0" distL="0" distR="0" wp14:anchorId="2DD14F27" wp14:editId="3A5BBBBD">
            <wp:extent cx="5274310" cy="223266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32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C1595" w14:textId="3E5685FA" w:rsidR="00D76BB6" w:rsidRDefault="00D76BB6" w:rsidP="00D76BB6">
      <w:pPr>
        <w:pStyle w:val="3"/>
        <w:numPr>
          <w:ilvl w:val="0"/>
          <w:numId w:val="4"/>
        </w:numPr>
      </w:pPr>
      <w:r>
        <w:rPr>
          <w:rFonts w:hint="eastAsia"/>
        </w:rPr>
        <w:t>点击信息管理</w:t>
      </w:r>
    </w:p>
    <w:p w14:paraId="0E145D93" w14:textId="457076D0" w:rsidR="00D76BB6" w:rsidRPr="00D76BB6" w:rsidRDefault="00D76BB6" w:rsidP="00D76BB6">
      <w:pPr>
        <w:pStyle w:val="a5"/>
        <w:ind w:left="495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068AF071" wp14:editId="22E8C8FF">
            <wp:extent cx="5274310" cy="1985645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8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B9497" w14:textId="28F6D781" w:rsidR="00D76BB6" w:rsidRDefault="00D76BB6" w:rsidP="00D76BB6">
      <w:pPr>
        <w:pStyle w:val="3"/>
        <w:numPr>
          <w:ilvl w:val="0"/>
          <w:numId w:val="4"/>
        </w:numPr>
      </w:pPr>
      <w:r>
        <w:rPr>
          <w:rFonts w:hint="eastAsia"/>
        </w:rPr>
        <w:lastRenderedPageBreak/>
        <w:t>点击项目经办人管理</w:t>
      </w:r>
    </w:p>
    <w:p w14:paraId="01C9776A" w14:textId="154D0828" w:rsidR="00D76BB6" w:rsidRDefault="00D76BB6" w:rsidP="00D76BB6">
      <w:pPr>
        <w:pStyle w:val="a5"/>
        <w:ind w:left="495" w:firstLineChars="0" w:firstLine="0"/>
      </w:pPr>
      <w:r>
        <w:rPr>
          <w:noProof/>
        </w:rPr>
        <w:drawing>
          <wp:inline distT="0" distB="0" distL="0" distR="0" wp14:anchorId="10FA7E94" wp14:editId="3DE1AA3F">
            <wp:extent cx="5274310" cy="2974975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EB522" w14:textId="495D5319" w:rsidR="00D76BB6" w:rsidRDefault="00D76BB6" w:rsidP="00D76BB6">
      <w:pPr>
        <w:pStyle w:val="3"/>
        <w:numPr>
          <w:ilvl w:val="0"/>
          <w:numId w:val="4"/>
        </w:numPr>
      </w:pPr>
      <w:r>
        <w:rPr>
          <w:rFonts w:hint="eastAsia"/>
        </w:rPr>
        <w:t>选择一条专管员信息，点击修改</w:t>
      </w:r>
    </w:p>
    <w:p w14:paraId="1D330541" w14:textId="2C4FA609" w:rsidR="00D76BB6" w:rsidRDefault="00D76BB6" w:rsidP="00D76BB6">
      <w:pPr>
        <w:pStyle w:val="a5"/>
        <w:ind w:left="495" w:firstLineChars="0" w:firstLine="0"/>
      </w:pPr>
      <w:r>
        <w:rPr>
          <w:noProof/>
        </w:rPr>
        <w:drawing>
          <wp:inline distT="0" distB="0" distL="0" distR="0" wp14:anchorId="05599788" wp14:editId="4C6DD34A">
            <wp:extent cx="5274310" cy="2425700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16D2E" w14:textId="525916BA" w:rsidR="00D76BB6" w:rsidRDefault="00D76BB6" w:rsidP="00D76BB6">
      <w:pPr>
        <w:pStyle w:val="3"/>
      </w:pPr>
      <w:r>
        <w:rPr>
          <w:rFonts w:hint="eastAsia"/>
        </w:rPr>
        <w:lastRenderedPageBreak/>
        <w:t>5、变更专管员人员信息</w:t>
      </w:r>
    </w:p>
    <w:p w14:paraId="4BD48CDB" w14:textId="4D871C0D" w:rsidR="00D76BB6" w:rsidRDefault="00D76BB6" w:rsidP="00D76BB6">
      <w:pPr>
        <w:pStyle w:val="a5"/>
        <w:ind w:left="495" w:firstLineChars="0" w:firstLine="0"/>
      </w:pPr>
      <w:r>
        <w:rPr>
          <w:noProof/>
        </w:rPr>
        <w:drawing>
          <wp:inline distT="0" distB="0" distL="0" distR="0" wp14:anchorId="586A3231" wp14:editId="276FA202">
            <wp:extent cx="5274310" cy="2771775"/>
            <wp:effectExtent l="0" t="0" r="2540" b="952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4BF4AA" w14:textId="3D10B1EF" w:rsidR="000361F5" w:rsidRDefault="000361F5" w:rsidP="00D76BB6">
      <w:pPr>
        <w:pStyle w:val="a5"/>
        <w:ind w:left="495" w:firstLineChars="0" w:firstLine="0"/>
      </w:pPr>
      <w:r>
        <w:rPr>
          <w:rFonts w:hint="eastAsia"/>
        </w:rPr>
        <w:t>新发</w:t>
      </w:r>
      <w:r>
        <w:t>CA key</w:t>
      </w:r>
      <w:r>
        <w:rPr>
          <w:rFonts w:hint="eastAsia"/>
        </w:rPr>
        <w:t>的单位，请及时将key与专管人员进行绑定，中心将在签约三方协议后，取消专管员账号密码登录方式</w:t>
      </w:r>
    </w:p>
    <w:p w14:paraId="44870526" w14:textId="262833EC" w:rsidR="000361F5" w:rsidRDefault="000361F5" w:rsidP="00D76BB6">
      <w:pPr>
        <w:pStyle w:val="a5"/>
        <w:ind w:left="495" w:firstLineChars="0" w:firstLine="0"/>
      </w:pPr>
    </w:p>
    <w:p w14:paraId="6F5CABC4" w14:textId="14FD5D0C" w:rsidR="000361F5" w:rsidRDefault="000361F5" w:rsidP="00D76BB6">
      <w:pPr>
        <w:pStyle w:val="a5"/>
        <w:ind w:left="495" w:firstLineChars="0" w:firstLine="0"/>
      </w:pPr>
      <w:r>
        <w:rPr>
          <w:rFonts w:hint="eastAsia"/>
        </w:rPr>
        <w:t>插入</w:t>
      </w:r>
      <w:r>
        <w:t xml:space="preserve">CA </w:t>
      </w:r>
      <w:r>
        <w:rPr>
          <w:rFonts w:hint="eastAsia"/>
        </w:rPr>
        <w:t>ke</w:t>
      </w:r>
      <w:r>
        <w:t xml:space="preserve">y  </w:t>
      </w:r>
      <w:r>
        <w:rPr>
          <w:rFonts w:hint="eastAsia"/>
        </w:rPr>
        <w:t>点击获取证书按钮，当证书编号反显后，点击保存按钮</w:t>
      </w:r>
    </w:p>
    <w:p w14:paraId="56E7605D" w14:textId="35CA7318" w:rsidR="000361F5" w:rsidRDefault="000361F5" w:rsidP="00D76BB6">
      <w:pPr>
        <w:pStyle w:val="a5"/>
        <w:ind w:left="495" w:firstLineChars="0" w:firstLine="0"/>
      </w:pPr>
      <w:r>
        <w:rPr>
          <w:noProof/>
        </w:rPr>
        <w:drawing>
          <wp:inline distT="0" distB="0" distL="0" distR="0" wp14:anchorId="59AE788A" wp14:editId="2CDD030A">
            <wp:extent cx="5274310" cy="2648585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48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E3F1B" w14:textId="659816BF" w:rsidR="000361F5" w:rsidRDefault="000361F5" w:rsidP="00D76BB6">
      <w:pPr>
        <w:pStyle w:val="a5"/>
        <w:ind w:left="495" w:firstLineChars="0" w:firstLine="0"/>
      </w:pPr>
    </w:p>
    <w:p w14:paraId="16AD9979" w14:textId="5D0752BB" w:rsidR="000361F5" w:rsidRDefault="000361F5" w:rsidP="00D76BB6">
      <w:pPr>
        <w:pStyle w:val="a5"/>
        <w:ind w:left="495" w:firstLineChars="0" w:firstLine="0"/>
      </w:pPr>
      <w:r>
        <w:rPr>
          <w:noProof/>
        </w:rPr>
        <w:lastRenderedPageBreak/>
        <w:drawing>
          <wp:inline distT="0" distB="0" distL="0" distR="0" wp14:anchorId="0D0F2370" wp14:editId="325409C3">
            <wp:extent cx="5274310" cy="2694940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9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DC86A" w14:textId="2F7D2B55" w:rsidR="000361F5" w:rsidRDefault="000361F5" w:rsidP="00D76BB6">
      <w:pPr>
        <w:pStyle w:val="a5"/>
        <w:ind w:left="495" w:firstLineChars="0" w:firstLine="0"/>
      </w:pPr>
      <w:r>
        <w:rPr>
          <w:rFonts w:hint="eastAsia"/>
        </w:rPr>
        <w:t>弹出成功提示后，C</w:t>
      </w:r>
      <w:r>
        <w:t>A</w:t>
      </w:r>
      <w:r>
        <w:rPr>
          <w:rFonts w:hint="eastAsia"/>
        </w:rPr>
        <w:t>证书和此专管员建立绑定关系，C</w:t>
      </w:r>
      <w:r>
        <w:t>A</w:t>
      </w:r>
      <w:r>
        <w:rPr>
          <w:rFonts w:hint="eastAsia"/>
        </w:rPr>
        <w:t>登录时，将向此专管员发送验证码信息</w:t>
      </w:r>
    </w:p>
    <w:p w14:paraId="6FF41ABE" w14:textId="4804F42F" w:rsidR="000361F5" w:rsidRDefault="000361F5" w:rsidP="00D76BB6">
      <w:pPr>
        <w:pStyle w:val="a5"/>
        <w:ind w:left="495" w:firstLineChars="0" w:firstLine="0"/>
      </w:pPr>
      <w:r>
        <w:rPr>
          <w:noProof/>
        </w:rPr>
        <w:drawing>
          <wp:inline distT="0" distB="0" distL="0" distR="0" wp14:anchorId="2E720C2F" wp14:editId="2C68B56D">
            <wp:extent cx="5274310" cy="2851785"/>
            <wp:effectExtent l="0" t="0" r="2540" b="571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883E6" w14:textId="2C531A2A" w:rsidR="000361F5" w:rsidRDefault="000361F5" w:rsidP="00D76BB6">
      <w:pPr>
        <w:pStyle w:val="a5"/>
        <w:ind w:left="495" w:firstLineChars="0" w:firstLine="0"/>
      </w:pPr>
    </w:p>
    <w:p w14:paraId="0B1F892A" w14:textId="3DAE6C7C" w:rsidR="000361F5" w:rsidRDefault="000361F5" w:rsidP="000361F5">
      <w:pPr>
        <w:pStyle w:val="1"/>
        <w:numPr>
          <w:ilvl w:val="0"/>
          <w:numId w:val="2"/>
        </w:numPr>
      </w:pPr>
      <w:r>
        <w:rPr>
          <w:rFonts w:hint="eastAsia"/>
        </w:rPr>
        <w:t>开发商C</w:t>
      </w:r>
      <w:r>
        <w:t>A</w:t>
      </w:r>
      <w:r>
        <w:rPr>
          <w:rFonts w:hint="eastAsia"/>
        </w:rPr>
        <w:t>登录</w:t>
      </w:r>
    </w:p>
    <w:p w14:paraId="6784B706" w14:textId="25BB13E6" w:rsidR="003C3BA4" w:rsidRDefault="003C3BA4" w:rsidP="003C3BA4">
      <w:pPr>
        <w:pStyle w:val="3"/>
        <w:numPr>
          <w:ilvl w:val="0"/>
          <w:numId w:val="5"/>
        </w:numPr>
      </w:pPr>
      <w:r>
        <w:rPr>
          <w:rFonts w:hint="eastAsia"/>
        </w:rPr>
        <w:t>环境准备</w:t>
      </w:r>
    </w:p>
    <w:p w14:paraId="41CB0CE9" w14:textId="2B71C215" w:rsidR="003C3BA4" w:rsidRPr="005C7F00" w:rsidRDefault="003C3BA4" w:rsidP="003C3BA4">
      <w:pPr>
        <w:pStyle w:val="a5"/>
        <w:ind w:left="495" w:firstLineChars="0" w:firstLine="0"/>
        <w:rPr>
          <w:color w:val="FF0000"/>
        </w:rPr>
      </w:pPr>
      <w:r w:rsidRPr="005C7F00">
        <w:rPr>
          <w:rFonts w:hint="eastAsia"/>
          <w:color w:val="FF0000"/>
        </w:rPr>
        <w:t>C</w:t>
      </w:r>
      <w:r w:rsidRPr="005C7F00">
        <w:rPr>
          <w:color w:val="FF0000"/>
        </w:rPr>
        <w:t>A</w:t>
      </w:r>
      <w:r w:rsidRPr="005C7F00">
        <w:rPr>
          <w:rFonts w:hint="eastAsia"/>
          <w:color w:val="FF0000"/>
        </w:rPr>
        <w:t>登录必须是I</w:t>
      </w:r>
      <w:r w:rsidRPr="005C7F00">
        <w:rPr>
          <w:color w:val="FF0000"/>
        </w:rPr>
        <w:t>E</w:t>
      </w:r>
      <w:r w:rsidRPr="005C7F00">
        <w:rPr>
          <w:rFonts w:hint="eastAsia"/>
          <w:color w:val="FF0000"/>
        </w:rPr>
        <w:t>浏览器，且安装相关插件，否则无法获取C</w:t>
      </w:r>
      <w:r w:rsidRPr="005C7F00">
        <w:rPr>
          <w:color w:val="FF0000"/>
        </w:rPr>
        <w:t>A</w:t>
      </w:r>
      <w:r w:rsidRPr="005C7F00">
        <w:rPr>
          <w:rFonts w:hint="eastAsia"/>
          <w:color w:val="FF0000"/>
        </w:rPr>
        <w:t>账号</w:t>
      </w:r>
    </w:p>
    <w:p w14:paraId="462F6BFB" w14:textId="244E598C" w:rsidR="003C3BA4" w:rsidRDefault="003C3BA4" w:rsidP="003C3BA4">
      <w:pPr>
        <w:pStyle w:val="a5"/>
        <w:ind w:left="495" w:firstLineChars="0" w:firstLine="0"/>
      </w:pPr>
    </w:p>
    <w:p w14:paraId="6CCE0FC5" w14:textId="1EE33EF6" w:rsidR="003C3BA4" w:rsidRDefault="003C3BA4" w:rsidP="003C3BA4">
      <w:pPr>
        <w:pStyle w:val="a5"/>
        <w:ind w:left="495" w:firstLineChars="0" w:firstLine="0"/>
      </w:pPr>
      <w:r>
        <w:rPr>
          <w:rFonts w:hint="eastAsia"/>
        </w:rPr>
        <w:t>点击下载中心</w:t>
      </w:r>
      <w:bookmarkStart w:id="0" w:name="_GoBack"/>
      <w:bookmarkEnd w:id="0"/>
    </w:p>
    <w:p w14:paraId="0EF33784" w14:textId="1B24F98D" w:rsidR="003C3BA4" w:rsidRDefault="003C3BA4" w:rsidP="003C3BA4">
      <w:pPr>
        <w:pStyle w:val="a5"/>
        <w:ind w:left="495" w:firstLineChars="0" w:firstLine="0"/>
      </w:pPr>
      <w:r>
        <w:rPr>
          <w:noProof/>
        </w:rPr>
        <w:lastRenderedPageBreak/>
        <w:drawing>
          <wp:inline distT="0" distB="0" distL="0" distR="0" wp14:anchorId="05FED6B8" wp14:editId="745FD2C0">
            <wp:extent cx="5274310" cy="2278380"/>
            <wp:effectExtent l="0" t="0" r="2540" b="762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865BFA" w14:textId="4F5798A6" w:rsidR="003C3BA4" w:rsidRDefault="003C3BA4" w:rsidP="003C3BA4">
      <w:pPr>
        <w:pStyle w:val="a5"/>
        <w:ind w:left="495" w:firstLineChars="0" w:firstLine="0"/>
      </w:pPr>
    </w:p>
    <w:p w14:paraId="023BA051" w14:textId="610EBC16" w:rsidR="003C3BA4" w:rsidRDefault="003C3BA4" w:rsidP="003C3BA4">
      <w:pPr>
        <w:pStyle w:val="a5"/>
        <w:ind w:left="495" w:firstLineChars="0" w:firstLine="0"/>
        <w:rPr>
          <w:rFonts w:hint="eastAsia"/>
        </w:rPr>
      </w:pPr>
      <w:r>
        <w:rPr>
          <w:rFonts w:hint="eastAsia"/>
        </w:rPr>
        <w:t>下载登录指南</w:t>
      </w:r>
    </w:p>
    <w:p w14:paraId="4B00758A" w14:textId="0D5288B0" w:rsidR="003C3BA4" w:rsidRDefault="003C3BA4" w:rsidP="003C3BA4">
      <w:pPr>
        <w:pStyle w:val="a5"/>
        <w:ind w:left="495" w:firstLineChars="0" w:firstLine="0"/>
      </w:pPr>
      <w:r>
        <w:rPr>
          <w:noProof/>
        </w:rPr>
        <w:drawing>
          <wp:inline distT="0" distB="0" distL="0" distR="0" wp14:anchorId="627C6FC7" wp14:editId="6EED05A8">
            <wp:extent cx="5274310" cy="2407285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7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2829C" w14:textId="73E379A8" w:rsidR="003C3BA4" w:rsidRDefault="003C3BA4" w:rsidP="003C3BA4">
      <w:pPr>
        <w:pStyle w:val="a5"/>
        <w:ind w:left="495" w:firstLineChars="0" w:firstLine="0"/>
      </w:pPr>
    </w:p>
    <w:p w14:paraId="46CEC3F2" w14:textId="0906B8C4" w:rsidR="003C3BA4" w:rsidRDefault="003C3BA4" w:rsidP="003C3BA4">
      <w:pPr>
        <w:pStyle w:val="a5"/>
        <w:ind w:left="495" w:firstLineChars="0" w:firstLine="0"/>
      </w:pPr>
      <w:r>
        <w:rPr>
          <w:rFonts w:hint="eastAsia"/>
        </w:rPr>
        <w:t>指南内包含数需插件及安装指南</w:t>
      </w:r>
    </w:p>
    <w:p w14:paraId="61EAF47E" w14:textId="0DB275F2" w:rsidR="003C3BA4" w:rsidRDefault="003C3BA4" w:rsidP="003C3BA4">
      <w:pPr>
        <w:pStyle w:val="a5"/>
        <w:ind w:left="495" w:firstLineChars="0" w:firstLine="0"/>
      </w:pPr>
    </w:p>
    <w:p w14:paraId="1263752C" w14:textId="775E0A8F" w:rsidR="003C3BA4" w:rsidRDefault="003C3BA4" w:rsidP="003C3BA4">
      <w:pPr>
        <w:pStyle w:val="4"/>
        <w:numPr>
          <w:ilvl w:val="2"/>
          <w:numId w:val="6"/>
        </w:numPr>
      </w:pPr>
      <w:r>
        <w:rPr>
          <w:rFonts w:hint="eastAsia"/>
        </w:rPr>
        <w:t>安装用户工具</w:t>
      </w:r>
    </w:p>
    <w:p w14:paraId="7E6486C9" w14:textId="6DC80044" w:rsidR="003C3BA4" w:rsidRDefault="003C3BA4" w:rsidP="003C3BA4">
      <w:r>
        <w:object w:dxaOrig="1530" w:dyaOrig="1121" w14:anchorId="703050E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76.5pt;height:56.25pt" o:ole="">
            <v:imagedata r:id="rId20" o:title=""/>
          </v:shape>
          <o:OLEObject Type="Embed" ProgID="Package" ShapeID="_x0000_i1026" DrawAspect="Icon" ObjectID="_1671903344" r:id="rId21"/>
        </w:object>
      </w:r>
    </w:p>
    <w:p w14:paraId="2CBF1555" w14:textId="7A32DAB0" w:rsidR="003C3BA4" w:rsidRDefault="003C3BA4" w:rsidP="003C3BA4">
      <w:r>
        <w:rPr>
          <w:rFonts w:hint="eastAsia"/>
        </w:rPr>
        <w:t>在未插入C</w:t>
      </w:r>
      <w:r>
        <w:t xml:space="preserve">A </w:t>
      </w:r>
      <w:r>
        <w:rPr>
          <w:rFonts w:hint="eastAsia"/>
        </w:rPr>
        <w:t>key的情况下，双击程序运行，点击安装</w:t>
      </w:r>
    </w:p>
    <w:p w14:paraId="7381AA92" w14:textId="0B0D50C9" w:rsidR="003C3BA4" w:rsidRPr="003C3BA4" w:rsidRDefault="003C3BA4" w:rsidP="003C3BA4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8E0F1DC" wp14:editId="313AC807">
            <wp:extent cx="5274310" cy="3844925"/>
            <wp:effectExtent l="0" t="0" r="2540" b="317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4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3A88A" w14:textId="5F66B059" w:rsidR="003C3BA4" w:rsidRDefault="003C3BA4" w:rsidP="003C3BA4">
      <w:r>
        <w:rPr>
          <w:rFonts w:hint="eastAsia"/>
        </w:rPr>
        <w:t>点击</w:t>
      </w:r>
      <w:r>
        <w:t>I</w:t>
      </w:r>
      <w:r>
        <w:rPr>
          <w:rFonts w:hint="eastAsia"/>
        </w:rPr>
        <w:t>ns</w:t>
      </w:r>
      <w:r>
        <w:t>tall</w:t>
      </w:r>
    </w:p>
    <w:p w14:paraId="31530121" w14:textId="01883993" w:rsidR="003C3BA4" w:rsidRDefault="003C3BA4" w:rsidP="003C3BA4">
      <w:r>
        <w:rPr>
          <w:noProof/>
        </w:rPr>
        <w:drawing>
          <wp:inline distT="0" distB="0" distL="0" distR="0" wp14:anchorId="6B99B56F" wp14:editId="1C737F3D">
            <wp:extent cx="5274310" cy="3947160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57DD0" w14:textId="0B77930A" w:rsidR="003C3BA4" w:rsidRDefault="003C3BA4" w:rsidP="003C3BA4">
      <w:r>
        <w:rPr>
          <w:rFonts w:hint="eastAsia"/>
        </w:rPr>
        <w:t>安装完成则表示安装成功</w:t>
      </w:r>
    </w:p>
    <w:p w14:paraId="05508B5A" w14:textId="0194E1D7" w:rsidR="003C3BA4" w:rsidRDefault="003C3BA4" w:rsidP="003C3BA4">
      <w:r>
        <w:rPr>
          <w:noProof/>
        </w:rPr>
        <w:lastRenderedPageBreak/>
        <w:drawing>
          <wp:inline distT="0" distB="0" distL="0" distR="0" wp14:anchorId="671D55DA" wp14:editId="52703BEA">
            <wp:extent cx="5274310" cy="3604260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0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89CE4" w14:textId="0DEAD0F1" w:rsidR="00D24E81" w:rsidRDefault="00D24E81" w:rsidP="00D24E81">
      <w:pPr>
        <w:pStyle w:val="4"/>
      </w:pPr>
      <w:r>
        <w:rPr>
          <w:rFonts w:hint="eastAsia"/>
        </w:rPr>
        <w:t>1、1、2</w:t>
      </w:r>
      <w:r>
        <w:tab/>
      </w:r>
      <w:r>
        <w:rPr>
          <w:rFonts w:hint="eastAsia"/>
        </w:rPr>
        <w:t>安装插件</w:t>
      </w:r>
    </w:p>
    <w:p w14:paraId="335A5139" w14:textId="045E6680" w:rsidR="00D24E81" w:rsidRDefault="00D24E81" w:rsidP="00D24E81">
      <w:r w:rsidRPr="00D24E81">
        <w:object w:dxaOrig="2070" w:dyaOrig="841" w14:anchorId="3A38D0B2">
          <v:shape id="_x0000_i1028" type="#_x0000_t75" style="width:103.5pt;height:42pt" o:ole="">
            <v:imagedata r:id="rId25" o:title=""/>
          </v:shape>
          <o:OLEObject Type="Embed" ProgID="Package" ShapeID="_x0000_i1028" DrawAspect="Content" ObjectID="_1671903345" r:id="rId26"/>
        </w:object>
      </w:r>
    </w:p>
    <w:p w14:paraId="348EF1C6" w14:textId="194501F6" w:rsidR="00D24E81" w:rsidRDefault="00D24E81" w:rsidP="00D24E81">
      <w:r>
        <w:rPr>
          <w:rFonts w:hint="eastAsia"/>
        </w:rPr>
        <w:t>解压压缩包，双击插件</w:t>
      </w:r>
    </w:p>
    <w:p w14:paraId="0768E814" w14:textId="0F06ECAC" w:rsidR="00D24E81" w:rsidRDefault="00D24E81" w:rsidP="00D24E81">
      <w:r>
        <w:rPr>
          <w:noProof/>
        </w:rPr>
        <w:drawing>
          <wp:inline distT="0" distB="0" distL="0" distR="0" wp14:anchorId="14B01765" wp14:editId="51504229">
            <wp:extent cx="5274310" cy="2390140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24ACB" w14:textId="038728A9" w:rsidR="00D24E81" w:rsidRDefault="00D24E81" w:rsidP="00D24E81">
      <w:r>
        <w:rPr>
          <w:rFonts w:hint="eastAsia"/>
        </w:rPr>
        <w:t>点击确定</w:t>
      </w:r>
    </w:p>
    <w:p w14:paraId="732F8799" w14:textId="1C7CCC87" w:rsidR="00D24E81" w:rsidRDefault="00D24E81" w:rsidP="00D24E81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ABF06FE" wp14:editId="0D7C4812">
            <wp:extent cx="4971429" cy="2314286"/>
            <wp:effectExtent l="0" t="0" r="635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971429" cy="23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95DFE9" w14:textId="707FD84B" w:rsidR="00D24E81" w:rsidRDefault="00D24E81" w:rsidP="00D24E81">
      <w:r>
        <w:rPr>
          <w:rFonts w:hint="eastAsia"/>
        </w:rPr>
        <w:t>点击下一步</w:t>
      </w:r>
    </w:p>
    <w:p w14:paraId="739996A6" w14:textId="09EBE50E" w:rsidR="00D24E81" w:rsidRDefault="00D24E81" w:rsidP="00D24E81">
      <w:r>
        <w:rPr>
          <w:noProof/>
        </w:rPr>
        <w:drawing>
          <wp:inline distT="0" distB="0" distL="0" distR="0" wp14:anchorId="1A479B5C" wp14:editId="481FE047">
            <wp:extent cx="4771429" cy="3523809"/>
            <wp:effectExtent l="0" t="0" r="0" b="63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771429" cy="3523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BEF4B9" w14:textId="104F815D" w:rsidR="00D24E81" w:rsidRDefault="00D24E81" w:rsidP="00D24E81">
      <w:r>
        <w:rPr>
          <w:rFonts w:hint="eastAsia"/>
        </w:rPr>
        <w:t>点击完成则安装成功</w:t>
      </w:r>
    </w:p>
    <w:p w14:paraId="552273F9" w14:textId="4A0EC4F9" w:rsidR="00D24E81" w:rsidRDefault="00D24E81" w:rsidP="00D24E81">
      <w:r>
        <w:rPr>
          <w:noProof/>
        </w:rPr>
        <w:lastRenderedPageBreak/>
        <w:drawing>
          <wp:inline distT="0" distB="0" distL="0" distR="0" wp14:anchorId="2241EDF8" wp14:editId="565305B5">
            <wp:extent cx="4942857" cy="3647619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942857" cy="36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76497" w14:textId="37116231" w:rsidR="00D24E81" w:rsidRDefault="00D24E81" w:rsidP="00D24E81">
      <w:r>
        <w:rPr>
          <w:rFonts w:hint="eastAsia"/>
        </w:rPr>
        <w:t>安装完以上两个插件后</w:t>
      </w:r>
      <w:r w:rsidR="005C7F00">
        <w:rPr>
          <w:rFonts w:hint="eastAsia"/>
        </w:rPr>
        <w:t>，则可使用C</w:t>
      </w:r>
      <w:r w:rsidR="005C7F00">
        <w:t>A</w:t>
      </w:r>
      <w:r w:rsidR="005C7F00">
        <w:rPr>
          <w:rFonts w:hint="eastAsia"/>
        </w:rPr>
        <w:t>登录网厅</w:t>
      </w:r>
    </w:p>
    <w:p w14:paraId="30F0C738" w14:textId="425E1D17" w:rsidR="005C7F00" w:rsidRDefault="005C7F00" w:rsidP="00D24E81">
      <w:r>
        <w:rPr>
          <w:rFonts w:hint="eastAsia"/>
        </w:rPr>
        <w:t xml:space="preserve"> </w:t>
      </w:r>
    </w:p>
    <w:p w14:paraId="2F8ED9D7" w14:textId="38ED217C" w:rsidR="005C7F00" w:rsidRDefault="005C7F00" w:rsidP="00D24E81">
      <w:r>
        <w:rPr>
          <w:rFonts w:hint="eastAsia"/>
        </w:rPr>
        <w:t>若想要绑定专管员与C</w:t>
      </w:r>
      <w:r>
        <w:t>A</w:t>
      </w:r>
      <w:r>
        <w:rPr>
          <w:rFonts w:hint="eastAsia"/>
        </w:rPr>
        <w:t>，及此操作，还需安装插件</w:t>
      </w:r>
      <w:r>
        <w:object w:dxaOrig="1530" w:dyaOrig="1121" w14:anchorId="5ACB00DE">
          <v:shape id="_x0000_i1030" type="#_x0000_t75" style="width:76.5pt;height:56.25pt" o:ole="">
            <v:imagedata r:id="rId31" o:title=""/>
          </v:shape>
          <o:OLEObject Type="Embed" ProgID="Package" ShapeID="_x0000_i1030" DrawAspect="Icon" ObjectID="_1671903346" r:id="rId32"/>
        </w:object>
      </w:r>
    </w:p>
    <w:p w14:paraId="51AD040F" w14:textId="7C2A6DE8" w:rsidR="005C7F00" w:rsidRDefault="005C7F00" w:rsidP="00D24E81">
      <w:r>
        <w:rPr>
          <w:noProof/>
        </w:rPr>
        <w:drawing>
          <wp:inline distT="0" distB="0" distL="0" distR="0" wp14:anchorId="6B4ABBED" wp14:editId="521AD542">
            <wp:extent cx="5274310" cy="2689225"/>
            <wp:effectExtent l="0" t="0" r="254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C751A6" w14:textId="18AE6122" w:rsidR="005C7F00" w:rsidRDefault="005C7F00" w:rsidP="00D24E81"/>
    <w:p w14:paraId="74D11962" w14:textId="264874B0" w:rsidR="005C7F00" w:rsidRDefault="005C7F00" w:rsidP="00D24E81">
      <w:r>
        <w:rPr>
          <w:rFonts w:hint="eastAsia"/>
        </w:rPr>
        <w:t>双击运行程序，显示完成则安装成功，此时点击获取证书按钮，可成果获取C</w:t>
      </w:r>
      <w:r>
        <w:t>A</w:t>
      </w:r>
      <w:r>
        <w:rPr>
          <w:rFonts w:hint="eastAsia"/>
        </w:rPr>
        <w:t>中的证书</w:t>
      </w:r>
    </w:p>
    <w:p w14:paraId="16E6D587" w14:textId="65FB4DB6" w:rsidR="005C7F00" w:rsidRPr="00D24E81" w:rsidRDefault="005C7F00" w:rsidP="00D24E81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4E13F8B" wp14:editId="004F9E14">
            <wp:extent cx="4847619" cy="347619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847619" cy="34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F534E" w14:textId="1C720C63" w:rsidR="003C3BA4" w:rsidRPr="003C3BA4" w:rsidRDefault="003C3BA4" w:rsidP="003C3BA4">
      <w:pPr>
        <w:pStyle w:val="3"/>
        <w:rPr>
          <w:rFonts w:hint="eastAsia"/>
        </w:rPr>
      </w:pPr>
      <w:r>
        <w:rPr>
          <w:rFonts w:hint="eastAsia"/>
        </w:rPr>
        <w:t>2、C</w:t>
      </w:r>
      <w:r>
        <w:t>A</w:t>
      </w:r>
      <w:r>
        <w:rPr>
          <w:rFonts w:hint="eastAsia"/>
        </w:rPr>
        <w:t>登录</w:t>
      </w:r>
    </w:p>
    <w:p w14:paraId="46145264" w14:textId="77777777" w:rsidR="003C3BA4" w:rsidRPr="003C3BA4" w:rsidRDefault="003C3BA4" w:rsidP="003C3BA4">
      <w:pPr>
        <w:rPr>
          <w:rFonts w:hint="eastAsia"/>
        </w:rPr>
      </w:pPr>
    </w:p>
    <w:p w14:paraId="597CCC5D" w14:textId="0C94E821" w:rsidR="000361F5" w:rsidRPr="000361F5" w:rsidRDefault="000361F5" w:rsidP="000361F5">
      <w:pPr>
        <w:rPr>
          <w:rFonts w:hint="eastAsia"/>
        </w:rPr>
      </w:pPr>
      <w:r>
        <w:rPr>
          <w:rFonts w:hint="eastAsia"/>
        </w:rPr>
        <w:t>选择登录方式为C</w:t>
      </w:r>
      <w:r>
        <w:t>A</w:t>
      </w:r>
      <w:r>
        <w:rPr>
          <w:rFonts w:hint="eastAsia"/>
        </w:rPr>
        <w:t>登录</w:t>
      </w:r>
      <w:r>
        <w:t>—</w:t>
      </w:r>
      <w:r>
        <w:rPr>
          <w:rFonts w:hint="eastAsia"/>
        </w:rPr>
        <w:t>&gt;点击</w:t>
      </w:r>
      <w:r w:rsidR="00EC1C17">
        <w:rPr>
          <w:rFonts w:hint="eastAsia"/>
        </w:rPr>
        <w:t>获取证书按钮---&gt;输入pin值，输入验证码即可登录</w:t>
      </w:r>
    </w:p>
    <w:p w14:paraId="3A9BB473" w14:textId="2FC606D2" w:rsidR="000361F5" w:rsidRPr="000361F5" w:rsidRDefault="000361F5" w:rsidP="000361F5">
      <w:pPr>
        <w:pStyle w:val="a5"/>
        <w:ind w:left="87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5B00647A" wp14:editId="3E13C18E">
            <wp:extent cx="5274310" cy="2053590"/>
            <wp:effectExtent l="0" t="0" r="2540" b="381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5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361F5" w:rsidRPr="000361F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2E46C19"/>
    <w:multiLevelType w:val="hybridMultilevel"/>
    <w:tmpl w:val="67B63F56"/>
    <w:lvl w:ilvl="0" w:tplc="9E7A4668">
      <w:start w:val="1"/>
      <w:numFmt w:val="decimal"/>
      <w:lvlText w:val="%1、"/>
      <w:lvlJc w:val="left"/>
      <w:pPr>
        <w:ind w:left="495" w:hanging="49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14F6670A"/>
    <w:multiLevelType w:val="hybridMultilevel"/>
    <w:tmpl w:val="120CBC8E"/>
    <w:lvl w:ilvl="0" w:tplc="893EA096">
      <w:start w:val="1"/>
      <w:numFmt w:val="decimal"/>
      <w:lvlText w:val="%1、"/>
      <w:lvlJc w:val="left"/>
      <w:pPr>
        <w:ind w:left="495" w:hanging="49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15EE1325"/>
    <w:multiLevelType w:val="hybridMultilevel"/>
    <w:tmpl w:val="32A43BBA"/>
    <w:lvl w:ilvl="0" w:tplc="EA7C242C">
      <w:start w:val="1"/>
      <w:numFmt w:val="japaneseCounting"/>
      <w:lvlText w:val="%1、"/>
      <w:lvlJc w:val="left"/>
      <w:pPr>
        <w:ind w:left="870" w:hanging="87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3C4C7EEA"/>
    <w:multiLevelType w:val="hybridMultilevel"/>
    <w:tmpl w:val="3BD6D1E6"/>
    <w:lvl w:ilvl="0" w:tplc="88FA47E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4CFA67F4"/>
    <w:multiLevelType w:val="multilevel"/>
    <w:tmpl w:val="9AE01F28"/>
    <w:lvl w:ilvl="0">
      <w:start w:val="1"/>
      <w:numFmt w:val="decimal"/>
      <w:lvlText w:val="%1"/>
      <w:lvlJc w:val="left"/>
      <w:pPr>
        <w:ind w:left="1140" w:hanging="1140"/>
      </w:pPr>
      <w:rPr>
        <w:rFonts w:hint="default"/>
      </w:rPr>
    </w:lvl>
    <w:lvl w:ilvl="1">
      <w:start w:val="1"/>
      <w:numFmt w:val="decimal"/>
      <w:lvlText w:val="%1、%2"/>
      <w:lvlJc w:val="left"/>
      <w:pPr>
        <w:ind w:left="1140" w:hanging="1140"/>
      </w:pPr>
      <w:rPr>
        <w:rFonts w:hint="default"/>
      </w:rPr>
    </w:lvl>
    <w:lvl w:ilvl="2">
      <w:start w:val="1"/>
      <w:numFmt w:val="decimal"/>
      <w:lvlText w:val="%1、%2、%3"/>
      <w:lvlJc w:val="left"/>
      <w:pPr>
        <w:ind w:left="1140" w:hanging="1140"/>
      </w:pPr>
      <w:rPr>
        <w:rFonts w:hint="default"/>
      </w:rPr>
    </w:lvl>
    <w:lvl w:ilvl="3">
      <w:start w:val="1"/>
      <w:numFmt w:val="decimal"/>
      <w:lvlText w:val="%1、%2、%3.%4"/>
      <w:lvlJc w:val="left"/>
      <w:pPr>
        <w:ind w:left="1140" w:hanging="1140"/>
      </w:pPr>
      <w:rPr>
        <w:rFonts w:hint="default"/>
      </w:rPr>
    </w:lvl>
    <w:lvl w:ilvl="4">
      <w:start w:val="1"/>
      <w:numFmt w:val="decimal"/>
      <w:lvlText w:val="%1、%2、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、%2、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、%2、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、%2、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、%2、%3.%4.%5.%6.%7.%8.%9"/>
      <w:lvlJc w:val="left"/>
      <w:pPr>
        <w:ind w:left="2160" w:hanging="2160"/>
      </w:pPr>
      <w:rPr>
        <w:rFonts w:hint="default"/>
      </w:rPr>
    </w:lvl>
  </w:abstractNum>
  <w:abstractNum w:abstractNumId="5" w15:restartNumberingAfterBreak="0">
    <w:nsid w:val="4EB0794C"/>
    <w:multiLevelType w:val="hybridMultilevel"/>
    <w:tmpl w:val="2EEC9426"/>
    <w:lvl w:ilvl="0" w:tplc="D5048A6E">
      <w:start w:val="1"/>
      <w:numFmt w:val="decimal"/>
      <w:lvlText w:val="%1、"/>
      <w:lvlJc w:val="left"/>
      <w:pPr>
        <w:ind w:left="510" w:hanging="51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3"/>
  </w:num>
  <w:num w:numId="2">
    <w:abstractNumId w:val="2"/>
  </w:num>
  <w:num w:numId="3">
    <w:abstractNumId w:val="5"/>
  </w:num>
  <w:num w:numId="4">
    <w:abstractNumId w:val="0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67B8"/>
    <w:rsid w:val="000361F5"/>
    <w:rsid w:val="002E2393"/>
    <w:rsid w:val="003C3BA4"/>
    <w:rsid w:val="003D67B8"/>
    <w:rsid w:val="005C7F00"/>
    <w:rsid w:val="00AB2970"/>
    <w:rsid w:val="00C931BF"/>
    <w:rsid w:val="00D24E81"/>
    <w:rsid w:val="00D76BB6"/>
    <w:rsid w:val="00E2728C"/>
    <w:rsid w:val="00EC1C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7AB4EB"/>
  <w15:chartTrackingRefBased/>
  <w15:docId w15:val="{B95164C1-A0FA-47BE-A791-291D085920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2E2393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C931BF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D76BB6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D76BB6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AB2970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AB2970"/>
    <w:rPr>
      <w:color w:val="605E5C"/>
      <w:shd w:val="clear" w:color="auto" w:fill="E1DFDD"/>
    </w:rPr>
  </w:style>
  <w:style w:type="paragraph" w:styleId="a5">
    <w:name w:val="List Paragraph"/>
    <w:basedOn w:val="a"/>
    <w:uiPriority w:val="34"/>
    <w:qFormat/>
    <w:rsid w:val="00AB2970"/>
    <w:pPr>
      <w:ind w:firstLineChars="200" w:firstLine="420"/>
    </w:pPr>
  </w:style>
  <w:style w:type="character" w:customStyle="1" w:styleId="10">
    <w:name w:val="标题 1 字符"/>
    <w:basedOn w:val="a0"/>
    <w:link w:val="1"/>
    <w:uiPriority w:val="9"/>
    <w:rsid w:val="002E2393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C931BF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0">
    <w:name w:val="标题 3 字符"/>
    <w:basedOn w:val="a0"/>
    <w:link w:val="3"/>
    <w:uiPriority w:val="9"/>
    <w:rsid w:val="00D76BB6"/>
    <w:rPr>
      <w:b/>
      <w:bCs/>
      <w:sz w:val="32"/>
      <w:szCs w:val="32"/>
    </w:rPr>
  </w:style>
  <w:style w:type="character" w:customStyle="1" w:styleId="40">
    <w:name w:val="标题 4 字符"/>
    <w:basedOn w:val="a0"/>
    <w:link w:val="4"/>
    <w:uiPriority w:val="9"/>
    <w:rsid w:val="00D76BB6"/>
    <w:rPr>
      <w:rFonts w:asciiTheme="majorHAnsi" w:eastAsiaTheme="majorEastAsia" w:hAnsiTheme="majorHAnsi" w:cstheme="majorBidi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oleObject" Target="embeddings/oleObject2.bin"/><Relationship Id="rId3" Type="http://schemas.openxmlformats.org/officeDocument/2006/relationships/settings" Target="settings.xml"/><Relationship Id="rId21" Type="http://schemas.openxmlformats.org/officeDocument/2006/relationships/oleObject" Target="embeddings/oleObject1.bin"/><Relationship Id="rId34" Type="http://schemas.openxmlformats.org/officeDocument/2006/relationships/image" Target="media/image2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19.emf"/><Relationship Id="rId33" Type="http://schemas.openxmlformats.org/officeDocument/2006/relationships/image" Target="media/image25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emf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32" Type="http://schemas.openxmlformats.org/officeDocument/2006/relationships/oleObject" Target="embeddings/oleObject3.bin"/><Relationship Id="rId37" Type="http://schemas.openxmlformats.org/officeDocument/2006/relationships/theme" Target="theme/theme1.xml"/><Relationship Id="rId5" Type="http://schemas.openxmlformats.org/officeDocument/2006/relationships/hyperlink" Target="http://ncgjj.nc.gov.cn/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4.emf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6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</TotalTime>
  <Pages>12</Pages>
  <Words>164</Words>
  <Characters>940</Characters>
  <Application>Microsoft Office Word</Application>
  <DocSecurity>0</DocSecurity>
  <Lines>7</Lines>
  <Paragraphs>2</Paragraphs>
  <ScaleCrop>false</ScaleCrop>
  <Company/>
  <LinksUpToDate>false</LinksUpToDate>
  <CharactersWithSpaces>1102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 </dc:creator>
  <cp:keywords/>
  <dc:description/>
  <cp:lastModifiedBy> </cp:lastModifiedBy>
  <cp:revision>5</cp:revision>
  <dcterms:created xsi:type="dcterms:W3CDTF">2021-01-11T11:35:00Z</dcterms:created>
  <dcterms:modified xsi:type="dcterms:W3CDTF">2021-01-11T12:49:00Z</dcterms:modified>
</cp:coreProperties>
</file>